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866" w14:textId="4B6A57CC" w:rsidR="009954E2" w:rsidRPr="00BB1028" w:rsidRDefault="00D9688E" w:rsidP="009C56EC">
      <w:pPr>
        <w:keepNext/>
        <w:tabs>
          <w:tab w:val="left" w:pos="1296"/>
          <w:tab w:val="center" w:pos="4534"/>
        </w:tabs>
        <w:jc w:val="center"/>
        <w:rPr>
          <w:rFonts w:asciiTheme="minorHAnsi" w:hAnsiTheme="minorHAnsi" w:cstheme="minorHAnsi"/>
          <w:b/>
          <w:bCs/>
          <w:sz w:val="32"/>
          <w:szCs w:val="32"/>
        </w:rPr>
      </w:pPr>
      <w:r w:rsidRPr="00BB1028">
        <w:rPr>
          <w:rFonts w:asciiTheme="minorHAnsi" w:hAnsiTheme="minorHAnsi" w:cstheme="minorHAnsi"/>
          <w:b/>
          <w:bCs/>
          <w:sz w:val="32"/>
          <w:szCs w:val="32"/>
        </w:rPr>
        <w:t>HEYBRIDGE BASIN</w:t>
      </w:r>
      <w:r w:rsidR="00623156" w:rsidRPr="00BB1028">
        <w:rPr>
          <w:rFonts w:asciiTheme="minorHAnsi" w:hAnsiTheme="minorHAnsi" w:cstheme="minorHAnsi"/>
          <w:b/>
          <w:bCs/>
          <w:sz w:val="32"/>
          <w:szCs w:val="32"/>
        </w:rPr>
        <w:t xml:space="preserve"> PARISH COUNCIL</w:t>
      </w:r>
    </w:p>
    <w:p w14:paraId="0C113B48" w14:textId="77777777" w:rsidR="009C56EC" w:rsidRPr="00BB1028" w:rsidRDefault="009C56EC" w:rsidP="009C56EC">
      <w:pPr>
        <w:keepNext/>
        <w:tabs>
          <w:tab w:val="left" w:pos="1296"/>
          <w:tab w:val="center" w:pos="4534"/>
        </w:tabs>
        <w:jc w:val="center"/>
        <w:rPr>
          <w:rFonts w:asciiTheme="minorHAnsi" w:hAnsiTheme="minorHAnsi" w:cstheme="minorHAnsi"/>
          <w:b/>
          <w:bCs/>
          <w:sz w:val="32"/>
          <w:szCs w:val="32"/>
        </w:rPr>
      </w:pPr>
    </w:p>
    <w:p w14:paraId="15350AB5" w14:textId="14B453CE" w:rsidR="009954E2" w:rsidRPr="00BB1028" w:rsidRDefault="009954E2">
      <w:pPr>
        <w:keepNext/>
        <w:jc w:val="center"/>
        <w:rPr>
          <w:rFonts w:asciiTheme="minorHAnsi" w:hAnsiTheme="minorHAnsi" w:cstheme="minorHAnsi"/>
          <w:b/>
          <w:bCs/>
          <w:sz w:val="28"/>
          <w:szCs w:val="28"/>
        </w:rPr>
      </w:pPr>
      <w:r w:rsidRPr="00BB1028">
        <w:rPr>
          <w:rFonts w:asciiTheme="minorHAnsi" w:hAnsiTheme="minorHAnsi" w:cstheme="minorHAnsi"/>
          <w:b/>
          <w:bCs/>
          <w:sz w:val="28"/>
          <w:szCs w:val="28"/>
        </w:rPr>
        <w:t>To the members of Heybridge Basin Parish Council</w:t>
      </w:r>
    </w:p>
    <w:p w14:paraId="64FFCAEB" w14:textId="44188558" w:rsidR="009954E2" w:rsidRPr="00BB1028" w:rsidRDefault="009954E2">
      <w:pPr>
        <w:keepNext/>
        <w:jc w:val="center"/>
        <w:rPr>
          <w:rFonts w:asciiTheme="minorHAnsi" w:hAnsiTheme="minorHAnsi" w:cstheme="minorHAnsi"/>
          <w:b/>
          <w:bCs/>
          <w:sz w:val="28"/>
          <w:szCs w:val="28"/>
        </w:rPr>
      </w:pPr>
    </w:p>
    <w:p w14:paraId="06211809" w14:textId="29093EEA" w:rsidR="009954E2" w:rsidRPr="00BB1028" w:rsidRDefault="00DB4285" w:rsidP="009954E2">
      <w:pPr>
        <w:rPr>
          <w:rFonts w:asciiTheme="minorHAnsi" w:hAnsiTheme="minorHAnsi" w:cstheme="minorHAnsi"/>
        </w:rPr>
      </w:pPr>
      <w:r w:rsidRPr="00BB1028">
        <w:rPr>
          <w:rFonts w:asciiTheme="minorHAnsi" w:hAnsiTheme="minorHAnsi" w:cstheme="minorHAnsi"/>
        </w:rPr>
        <w:t>The public and Press are invited, and all Councillors are summoned, to attend the forthcoming</w:t>
      </w:r>
      <w:r w:rsidR="006635F2" w:rsidRPr="00BB1028">
        <w:rPr>
          <w:rFonts w:asciiTheme="minorHAnsi" w:hAnsiTheme="minorHAnsi" w:cstheme="minorHAnsi"/>
        </w:rPr>
        <w:t xml:space="preserve"> </w:t>
      </w:r>
      <w:r w:rsidR="006635F2" w:rsidRPr="00BB1028">
        <w:rPr>
          <w:rFonts w:asciiTheme="minorHAnsi" w:hAnsiTheme="minorHAnsi" w:cstheme="minorHAnsi"/>
          <w:b/>
          <w:bCs/>
        </w:rPr>
        <w:t>STATUTORY Annual</w:t>
      </w:r>
      <w:r w:rsidRPr="00BB1028">
        <w:rPr>
          <w:rFonts w:asciiTheme="minorHAnsi" w:hAnsiTheme="minorHAnsi" w:cstheme="minorHAnsi"/>
          <w:b/>
          <w:bCs/>
        </w:rPr>
        <w:t xml:space="preserve"> Parish Council Meeting</w:t>
      </w:r>
      <w:r w:rsidRPr="00BB1028">
        <w:rPr>
          <w:rFonts w:asciiTheme="minorHAnsi" w:hAnsiTheme="minorHAnsi" w:cstheme="minorHAnsi"/>
        </w:rPr>
        <w:t xml:space="preserve"> of Heybridge Basin Parish Council. The meeting will be held</w:t>
      </w:r>
      <w:r w:rsidR="009954E2" w:rsidRPr="00BB1028">
        <w:rPr>
          <w:rFonts w:asciiTheme="minorHAnsi" w:hAnsiTheme="minorHAnsi" w:cstheme="minorHAnsi"/>
        </w:rPr>
        <w:t xml:space="preserve"> at </w:t>
      </w:r>
      <w:r w:rsidR="009C56EC" w:rsidRPr="00BB1028">
        <w:rPr>
          <w:rFonts w:asciiTheme="minorHAnsi" w:hAnsiTheme="minorHAnsi" w:cstheme="minorHAnsi"/>
          <w:b/>
          <w:bCs/>
        </w:rPr>
        <w:t xml:space="preserve">The Lock Tea room </w:t>
      </w:r>
      <w:r w:rsidR="009954E2" w:rsidRPr="00BB1028">
        <w:rPr>
          <w:rFonts w:asciiTheme="minorHAnsi" w:hAnsiTheme="minorHAnsi" w:cstheme="minorHAnsi"/>
          <w:b/>
          <w:bCs/>
        </w:rPr>
        <w:t>Basin Road, Heybridge Basin, CM9 4R</w:t>
      </w:r>
      <w:r w:rsidR="009C56EC" w:rsidRPr="00BB1028">
        <w:rPr>
          <w:rFonts w:asciiTheme="minorHAnsi" w:hAnsiTheme="minorHAnsi" w:cstheme="minorHAnsi"/>
          <w:b/>
          <w:bCs/>
        </w:rPr>
        <w:t>S</w:t>
      </w:r>
      <w:r w:rsidR="009954E2" w:rsidRPr="00BB1028">
        <w:rPr>
          <w:rFonts w:asciiTheme="minorHAnsi" w:hAnsiTheme="minorHAnsi" w:cstheme="minorHAnsi"/>
          <w:b/>
          <w:bCs/>
        </w:rPr>
        <w:t xml:space="preserve"> on Tuesday </w:t>
      </w:r>
      <w:r w:rsidR="009C56EC" w:rsidRPr="00BB1028">
        <w:rPr>
          <w:rFonts w:asciiTheme="minorHAnsi" w:hAnsiTheme="minorHAnsi" w:cstheme="minorHAnsi"/>
          <w:b/>
          <w:bCs/>
        </w:rPr>
        <w:t>16</w:t>
      </w:r>
      <w:r w:rsidR="006635F2" w:rsidRPr="00BB1028">
        <w:rPr>
          <w:rFonts w:asciiTheme="minorHAnsi" w:hAnsiTheme="minorHAnsi" w:cstheme="minorHAnsi"/>
          <w:b/>
          <w:bCs/>
          <w:vertAlign w:val="superscript"/>
        </w:rPr>
        <w:t>th</w:t>
      </w:r>
      <w:r w:rsidR="006635F2" w:rsidRPr="00BB1028">
        <w:rPr>
          <w:rFonts w:asciiTheme="minorHAnsi" w:hAnsiTheme="minorHAnsi" w:cstheme="minorHAnsi"/>
          <w:b/>
          <w:bCs/>
        </w:rPr>
        <w:t xml:space="preserve"> May</w:t>
      </w:r>
      <w:r w:rsidR="00367E36" w:rsidRPr="00BB1028">
        <w:rPr>
          <w:rFonts w:asciiTheme="minorHAnsi" w:hAnsiTheme="minorHAnsi" w:cstheme="minorHAnsi"/>
          <w:b/>
          <w:bCs/>
        </w:rPr>
        <w:t xml:space="preserve"> </w:t>
      </w:r>
      <w:r w:rsidR="006B2CF4" w:rsidRPr="00BB1028">
        <w:rPr>
          <w:rFonts w:asciiTheme="minorHAnsi" w:hAnsiTheme="minorHAnsi" w:cstheme="minorHAnsi"/>
          <w:b/>
          <w:bCs/>
        </w:rPr>
        <w:t>202</w:t>
      </w:r>
      <w:r w:rsidR="009C56EC" w:rsidRPr="00BB1028">
        <w:rPr>
          <w:rFonts w:asciiTheme="minorHAnsi" w:hAnsiTheme="minorHAnsi" w:cstheme="minorHAnsi"/>
          <w:b/>
          <w:bCs/>
        </w:rPr>
        <w:t>3</w:t>
      </w:r>
      <w:r w:rsidR="009954E2" w:rsidRPr="00BB1028">
        <w:rPr>
          <w:rFonts w:asciiTheme="minorHAnsi" w:hAnsiTheme="minorHAnsi" w:cstheme="minorHAnsi"/>
          <w:b/>
          <w:bCs/>
        </w:rPr>
        <w:t xml:space="preserve"> at 7:</w:t>
      </w:r>
      <w:r w:rsidR="00B93279" w:rsidRPr="00BB1028">
        <w:rPr>
          <w:rFonts w:asciiTheme="minorHAnsi" w:hAnsiTheme="minorHAnsi" w:cstheme="minorHAnsi"/>
          <w:b/>
          <w:bCs/>
        </w:rPr>
        <w:t>00</w:t>
      </w:r>
      <w:r w:rsidR="009954E2" w:rsidRPr="00BB1028">
        <w:rPr>
          <w:rFonts w:asciiTheme="minorHAnsi" w:hAnsiTheme="minorHAnsi" w:cstheme="minorHAnsi"/>
          <w:b/>
          <w:bCs/>
        </w:rPr>
        <w:t>pm,</w:t>
      </w:r>
      <w:r w:rsidR="009954E2" w:rsidRPr="00BB1028">
        <w:rPr>
          <w:rFonts w:asciiTheme="minorHAnsi" w:hAnsiTheme="minorHAnsi" w:cstheme="minorHAnsi"/>
        </w:rPr>
        <w:t xml:space="preserve"> to transact the following business:</w:t>
      </w:r>
    </w:p>
    <w:p w14:paraId="304EAD3C" w14:textId="5558B0DC" w:rsidR="00DB4285" w:rsidRPr="00BB1028" w:rsidRDefault="00DB4285" w:rsidP="009954E2">
      <w:pPr>
        <w:rPr>
          <w:rFonts w:asciiTheme="minorHAnsi" w:hAnsiTheme="minorHAnsi" w:cstheme="minorHAnsi"/>
        </w:rPr>
      </w:pPr>
    </w:p>
    <w:p w14:paraId="4685CE80" w14:textId="195AAB09" w:rsidR="00DB4285" w:rsidRPr="00BB1028" w:rsidRDefault="00DB4285" w:rsidP="002710B2">
      <w:pPr>
        <w:jc w:val="center"/>
        <w:rPr>
          <w:rFonts w:asciiTheme="minorHAnsi" w:hAnsiTheme="minorHAnsi" w:cstheme="minorHAnsi"/>
          <w:b/>
          <w:bCs/>
        </w:rPr>
      </w:pPr>
      <w:r w:rsidRPr="00BB1028">
        <w:rPr>
          <w:rFonts w:asciiTheme="minorHAnsi" w:hAnsiTheme="minorHAnsi" w:cstheme="minorHAnsi"/>
          <w:b/>
          <w:bCs/>
        </w:rPr>
        <w:t>Recording of meetings</w:t>
      </w:r>
    </w:p>
    <w:p w14:paraId="466028E6" w14:textId="01944C86" w:rsidR="00DB4285" w:rsidRPr="00BB1028" w:rsidRDefault="00DB4285" w:rsidP="002710B2">
      <w:pPr>
        <w:jc w:val="center"/>
        <w:rPr>
          <w:rFonts w:asciiTheme="minorHAnsi" w:hAnsiTheme="minorHAnsi" w:cstheme="minorHAnsi"/>
        </w:rPr>
      </w:pPr>
      <w:r w:rsidRPr="00BB1028">
        <w:rPr>
          <w:rFonts w:asciiTheme="minorHAnsi" w:hAnsiTheme="minorHAnsi" w:cstheme="minorHAnsi"/>
        </w:rPr>
        <w:t xml:space="preserve">Please note, the Council may be recording any part of this meeting held in open session. Members of the public attending the </w:t>
      </w:r>
      <w:r w:rsidR="00CA312E" w:rsidRPr="00BB1028">
        <w:rPr>
          <w:rFonts w:asciiTheme="minorHAnsi" w:hAnsiTheme="minorHAnsi" w:cstheme="minorHAnsi"/>
        </w:rPr>
        <w:t>meeting with a view of speaking are deemed to be giving permission to be included in the recording.</w:t>
      </w:r>
    </w:p>
    <w:p w14:paraId="6DD35073" w14:textId="29911345" w:rsidR="000650BD" w:rsidRPr="00BB1028" w:rsidRDefault="000650BD">
      <w:pPr>
        <w:rPr>
          <w:rFonts w:asciiTheme="minorHAnsi" w:hAnsiTheme="minorHAnsi" w:cstheme="minorHAnsi"/>
          <w:sz w:val="24"/>
          <w:szCs w:val="24"/>
        </w:rPr>
      </w:pPr>
    </w:p>
    <w:p w14:paraId="5EC22D1C" w14:textId="4B7DDC4D" w:rsidR="00623156" w:rsidRPr="00BB1028" w:rsidRDefault="00623156">
      <w:pPr>
        <w:rPr>
          <w:rFonts w:asciiTheme="minorHAnsi" w:eastAsia="Calibri" w:hAnsiTheme="minorHAnsi" w:cstheme="minorHAnsi"/>
          <w:noProof/>
          <w:kern w:val="0"/>
        </w:rPr>
      </w:pPr>
      <w:r w:rsidRPr="00BB1028">
        <w:rPr>
          <w:rFonts w:asciiTheme="minorHAnsi" w:hAnsiTheme="minorHAnsi" w:cstheme="minorHAnsi"/>
        </w:rPr>
        <w:t xml:space="preserve">Signed: </w:t>
      </w:r>
      <w:r w:rsidR="00BB6869" w:rsidRPr="00BB1028">
        <w:rPr>
          <w:rFonts w:asciiTheme="minorHAnsi" w:eastAsia="Calibri" w:hAnsiTheme="minorHAnsi" w:cstheme="minorHAnsi"/>
          <w:noProof/>
        </w:rPr>
        <w:t>Gemma Lake</w:t>
      </w:r>
      <w:r w:rsidR="0034187C" w:rsidRPr="00BB1028">
        <w:rPr>
          <w:rFonts w:asciiTheme="minorHAnsi" w:eastAsia="Calibri" w:hAnsiTheme="minorHAnsi" w:cstheme="minorHAnsi"/>
          <w:noProof/>
          <w:kern w:val="0"/>
        </w:rPr>
        <w:t xml:space="preserve">                    </w:t>
      </w:r>
      <w:r w:rsidRPr="00BB1028">
        <w:rPr>
          <w:rFonts w:asciiTheme="minorHAnsi" w:hAnsiTheme="minorHAnsi" w:cstheme="minorHAnsi"/>
        </w:rPr>
        <w:t>Date:</w:t>
      </w:r>
      <w:r w:rsidR="00266EE7" w:rsidRPr="00BB1028">
        <w:rPr>
          <w:rFonts w:asciiTheme="minorHAnsi" w:hAnsiTheme="minorHAnsi" w:cstheme="minorHAnsi"/>
        </w:rPr>
        <w:t xml:space="preserve"> </w:t>
      </w:r>
      <w:r w:rsidR="006635F2" w:rsidRPr="00BB1028">
        <w:rPr>
          <w:rFonts w:asciiTheme="minorHAnsi" w:hAnsiTheme="minorHAnsi" w:cstheme="minorHAnsi"/>
        </w:rPr>
        <w:t>1</w:t>
      </w:r>
      <w:r w:rsidR="009C56EC" w:rsidRPr="00BB1028">
        <w:rPr>
          <w:rFonts w:asciiTheme="minorHAnsi" w:hAnsiTheme="minorHAnsi" w:cstheme="minorHAnsi"/>
        </w:rPr>
        <w:t>0</w:t>
      </w:r>
      <w:r w:rsidR="006635F2" w:rsidRPr="00BB1028">
        <w:rPr>
          <w:rFonts w:asciiTheme="minorHAnsi" w:hAnsiTheme="minorHAnsi" w:cstheme="minorHAnsi"/>
          <w:vertAlign w:val="superscript"/>
        </w:rPr>
        <w:t>th</w:t>
      </w:r>
      <w:r w:rsidR="006635F2" w:rsidRPr="00BB1028">
        <w:rPr>
          <w:rFonts w:asciiTheme="minorHAnsi" w:hAnsiTheme="minorHAnsi" w:cstheme="minorHAnsi"/>
        </w:rPr>
        <w:t xml:space="preserve"> May</w:t>
      </w:r>
      <w:r w:rsidR="006B2CF4" w:rsidRPr="00BB1028">
        <w:rPr>
          <w:rFonts w:asciiTheme="minorHAnsi" w:hAnsiTheme="minorHAnsi" w:cstheme="minorHAnsi"/>
        </w:rPr>
        <w:t xml:space="preserve"> 202</w:t>
      </w:r>
      <w:r w:rsidR="009C56EC" w:rsidRPr="00BB1028">
        <w:rPr>
          <w:rFonts w:asciiTheme="minorHAnsi" w:hAnsiTheme="minorHAnsi" w:cstheme="minorHAnsi"/>
        </w:rPr>
        <w:t>3</w:t>
      </w:r>
      <w:r w:rsidRPr="00BB1028">
        <w:rPr>
          <w:rFonts w:asciiTheme="minorHAnsi" w:hAnsiTheme="minorHAnsi" w:cstheme="minorHAnsi"/>
        </w:rPr>
        <w:t xml:space="preserve">        </w:t>
      </w:r>
    </w:p>
    <w:p w14:paraId="4C6FF8DD" w14:textId="4D764227" w:rsidR="00623156" w:rsidRPr="00BB1028" w:rsidRDefault="00623156">
      <w:pPr>
        <w:rPr>
          <w:rFonts w:asciiTheme="minorHAnsi" w:hAnsiTheme="minorHAnsi" w:cstheme="minorHAnsi"/>
        </w:rPr>
      </w:pPr>
      <w:r w:rsidRPr="00BB1028">
        <w:rPr>
          <w:rFonts w:asciiTheme="minorHAnsi" w:hAnsiTheme="minorHAnsi" w:cstheme="minorHAnsi"/>
        </w:rPr>
        <w:t xml:space="preserve">Clerk to the </w:t>
      </w:r>
      <w:r w:rsidR="00D9688E" w:rsidRPr="00BB1028">
        <w:rPr>
          <w:rFonts w:asciiTheme="minorHAnsi" w:hAnsiTheme="minorHAnsi" w:cstheme="minorHAnsi"/>
        </w:rPr>
        <w:t>Heybridge Basin</w:t>
      </w:r>
      <w:r w:rsidRPr="00BB1028">
        <w:rPr>
          <w:rFonts w:asciiTheme="minorHAnsi" w:hAnsiTheme="minorHAnsi" w:cstheme="minorHAnsi"/>
        </w:rPr>
        <w:t xml:space="preserve"> Parish Council.</w:t>
      </w:r>
    </w:p>
    <w:p w14:paraId="06D807CC" w14:textId="77777777" w:rsidR="00EB4FC1" w:rsidRPr="00BB1028" w:rsidRDefault="00EB4FC1">
      <w:pPr>
        <w:rPr>
          <w:rFonts w:asciiTheme="minorHAnsi" w:hAnsiTheme="minorHAnsi" w:cstheme="minorHAnsi"/>
          <w:sz w:val="22"/>
          <w:szCs w:val="22"/>
        </w:rPr>
      </w:pPr>
    </w:p>
    <w:p w14:paraId="7AF06706" w14:textId="37D206A5" w:rsidR="0001165E" w:rsidRPr="00BB1028" w:rsidRDefault="000A2B80" w:rsidP="00032354">
      <w:pPr>
        <w:jc w:val="center"/>
        <w:rPr>
          <w:rFonts w:asciiTheme="minorHAnsi" w:eastAsia="Times New Roman" w:hAnsiTheme="minorHAnsi" w:cstheme="minorHAnsi"/>
          <w:b/>
          <w:bCs/>
        </w:rPr>
      </w:pPr>
      <w:r w:rsidRPr="00BB1028">
        <w:rPr>
          <w:rFonts w:asciiTheme="minorHAnsi" w:hAnsiTheme="minorHAnsi" w:cstheme="minorHAnsi"/>
          <w:b/>
          <w:sz w:val="22"/>
          <w:szCs w:val="22"/>
          <w:u w:val="single"/>
        </w:rPr>
        <w:t>AGENDA</w:t>
      </w:r>
    </w:p>
    <w:p w14:paraId="73AD51D4" w14:textId="77777777" w:rsidR="004B36EB" w:rsidRPr="00BB1028" w:rsidRDefault="004B36EB" w:rsidP="004B36EB">
      <w:pPr>
        <w:tabs>
          <w:tab w:val="left" w:pos="785"/>
        </w:tabs>
        <w:ind w:left="425"/>
        <w:rPr>
          <w:rFonts w:asciiTheme="minorHAnsi" w:eastAsia="Times New Roman" w:hAnsiTheme="minorHAnsi" w:cstheme="minorHAnsi"/>
          <w:b/>
          <w:bCs/>
        </w:rPr>
      </w:pPr>
    </w:p>
    <w:p w14:paraId="5B292D92" w14:textId="306848F4" w:rsidR="00567924" w:rsidRPr="00BB1028" w:rsidRDefault="00FF233D" w:rsidP="00F17521">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Election of Chair</w:t>
      </w:r>
    </w:p>
    <w:p w14:paraId="49E0A4CE" w14:textId="648752E7" w:rsidR="00FF233D" w:rsidRPr="00BB1028" w:rsidRDefault="00FF233D">
      <w:pPr>
        <w:pStyle w:val="ListParagraph"/>
        <w:numPr>
          <w:ilvl w:val="0"/>
          <w:numId w:val="9"/>
        </w:numPr>
        <w:tabs>
          <w:tab w:val="left" w:pos="785"/>
        </w:tabs>
        <w:rPr>
          <w:rFonts w:asciiTheme="minorHAnsi" w:eastAsia="Times New Roman" w:hAnsiTheme="minorHAnsi" w:cstheme="minorHAnsi"/>
        </w:rPr>
      </w:pPr>
      <w:r w:rsidRPr="00BB1028">
        <w:rPr>
          <w:rFonts w:asciiTheme="minorHAnsi" w:eastAsia="Times New Roman" w:hAnsiTheme="minorHAnsi" w:cstheme="minorHAnsi"/>
        </w:rPr>
        <w:t xml:space="preserve">To elect a </w:t>
      </w:r>
      <w:r w:rsidR="00A7576B" w:rsidRPr="00BB1028">
        <w:rPr>
          <w:rFonts w:asciiTheme="minorHAnsi" w:eastAsia="Times New Roman" w:hAnsiTheme="minorHAnsi" w:cstheme="minorHAnsi"/>
        </w:rPr>
        <w:t>chair</w:t>
      </w:r>
      <w:r w:rsidRPr="00BB1028">
        <w:rPr>
          <w:rFonts w:asciiTheme="minorHAnsi" w:eastAsia="Times New Roman" w:hAnsiTheme="minorHAnsi" w:cstheme="minorHAnsi"/>
        </w:rPr>
        <w:t xml:space="preserve"> for the forthcoming year</w:t>
      </w:r>
      <w:r w:rsidR="000C5FC9" w:rsidRPr="00BB1028">
        <w:rPr>
          <w:rFonts w:asciiTheme="minorHAnsi" w:eastAsia="Times New Roman" w:hAnsiTheme="minorHAnsi" w:cstheme="minorHAnsi"/>
        </w:rPr>
        <w:t xml:space="preserve"> and to receive a signed </w:t>
      </w:r>
      <w:r w:rsidRPr="00BB1028">
        <w:rPr>
          <w:rFonts w:asciiTheme="minorHAnsi" w:eastAsia="Times New Roman" w:hAnsiTheme="minorHAnsi" w:cstheme="minorHAnsi"/>
        </w:rPr>
        <w:t>Declaration of Acceptance of Office.</w:t>
      </w:r>
    </w:p>
    <w:p w14:paraId="4266480D" w14:textId="4A2C7CD1" w:rsidR="00FF233D" w:rsidRPr="00BB1028" w:rsidRDefault="00FF233D" w:rsidP="00FF233D">
      <w:pPr>
        <w:tabs>
          <w:tab w:val="left" w:pos="785"/>
        </w:tabs>
        <w:rPr>
          <w:rFonts w:asciiTheme="minorHAnsi" w:eastAsia="Times New Roman" w:hAnsiTheme="minorHAnsi" w:cstheme="minorHAnsi"/>
        </w:rPr>
      </w:pPr>
    </w:p>
    <w:p w14:paraId="27BD2C4D" w14:textId="27CA317F" w:rsidR="00FF233D" w:rsidRPr="00BB1028" w:rsidRDefault="00FF233D" w:rsidP="00FF233D">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Election of Vice Chair</w:t>
      </w:r>
    </w:p>
    <w:p w14:paraId="6C23CC07" w14:textId="2B3DF8FA" w:rsidR="00FF233D" w:rsidRPr="00BB1028" w:rsidRDefault="00FF233D" w:rsidP="00BB1028">
      <w:pPr>
        <w:pStyle w:val="ListParagraph"/>
        <w:numPr>
          <w:ilvl w:val="1"/>
          <w:numId w:val="1"/>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 xml:space="preserve">To elect a Vice Chair for the forthcoming </w:t>
      </w:r>
      <w:r w:rsidR="00146F47" w:rsidRPr="00BB1028">
        <w:rPr>
          <w:rFonts w:asciiTheme="minorHAnsi" w:eastAsia="Times New Roman" w:hAnsiTheme="minorHAnsi" w:cstheme="minorHAnsi"/>
        </w:rPr>
        <w:t>and to receive a signed Declaration of Acceptance of Office.</w:t>
      </w:r>
    </w:p>
    <w:p w14:paraId="362778B4" w14:textId="77777777" w:rsidR="009968DF" w:rsidRPr="00BB1028" w:rsidRDefault="009968DF" w:rsidP="009968DF">
      <w:pPr>
        <w:tabs>
          <w:tab w:val="left" w:pos="785"/>
        </w:tabs>
        <w:rPr>
          <w:rFonts w:asciiTheme="minorHAnsi" w:eastAsia="Times New Roman" w:hAnsiTheme="minorHAnsi" w:cstheme="minorHAnsi"/>
        </w:rPr>
      </w:pPr>
    </w:p>
    <w:p w14:paraId="0B790309" w14:textId="6E28EF48" w:rsidR="009C56EC" w:rsidRPr="00BB1028" w:rsidRDefault="009968DF" w:rsidP="009C56EC">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 xml:space="preserve">To receive Declaration of Acceptance of Office from all elected members. </w:t>
      </w:r>
    </w:p>
    <w:p w14:paraId="01C7AA61" w14:textId="77777777" w:rsidR="00146F47" w:rsidRPr="00BB1028" w:rsidRDefault="00146F47" w:rsidP="00146F47">
      <w:pPr>
        <w:pStyle w:val="ListParagraph"/>
        <w:tabs>
          <w:tab w:val="left" w:pos="785"/>
        </w:tabs>
        <w:ind w:left="785"/>
        <w:rPr>
          <w:rFonts w:asciiTheme="minorHAnsi" w:eastAsia="Times New Roman" w:hAnsiTheme="minorHAnsi" w:cstheme="minorHAnsi"/>
          <w:b/>
          <w:bCs/>
        </w:rPr>
      </w:pPr>
    </w:p>
    <w:p w14:paraId="2CFA117A" w14:textId="77777777" w:rsidR="009C56EC" w:rsidRPr="00BB1028" w:rsidRDefault="009C56EC" w:rsidP="009C56EC">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Apologies for Absence.</w:t>
      </w:r>
    </w:p>
    <w:p w14:paraId="107D36A9" w14:textId="2EA6B3DB" w:rsidR="009C56EC" w:rsidRPr="00BB1028" w:rsidRDefault="009C56EC" w:rsidP="008652C7">
      <w:pPr>
        <w:pStyle w:val="ListParagraph"/>
        <w:numPr>
          <w:ilvl w:val="0"/>
          <w:numId w:val="13"/>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To receive and accept apologies for absence.</w:t>
      </w:r>
    </w:p>
    <w:p w14:paraId="251B8E8F" w14:textId="77777777" w:rsidR="00146F47" w:rsidRPr="00BB1028" w:rsidRDefault="00146F47" w:rsidP="00146F47">
      <w:pPr>
        <w:tabs>
          <w:tab w:val="left" w:pos="785"/>
        </w:tabs>
        <w:rPr>
          <w:rFonts w:asciiTheme="minorHAnsi" w:eastAsia="Times New Roman" w:hAnsiTheme="minorHAnsi" w:cstheme="minorHAnsi"/>
        </w:rPr>
      </w:pPr>
    </w:p>
    <w:p w14:paraId="1394EF72" w14:textId="067DA6B8" w:rsidR="00146F47" w:rsidRPr="00BB1028" w:rsidRDefault="00146F47" w:rsidP="00146F47">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hAnsiTheme="minorHAnsi" w:cstheme="minorHAnsi"/>
          <w:b/>
          <w:bCs/>
        </w:rPr>
        <w:t xml:space="preserve">Register of Members Interests </w:t>
      </w:r>
    </w:p>
    <w:p w14:paraId="753C055F" w14:textId="53B29EA9" w:rsidR="00146F47" w:rsidRPr="00BB1028" w:rsidRDefault="00146F47" w:rsidP="00146F47">
      <w:pPr>
        <w:pStyle w:val="ListParagraph"/>
        <w:tabs>
          <w:tab w:val="left" w:pos="785"/>
        </w:tabs>
        <w:ind w:left="785"/>
        <w:rPr>
          <w:rFonts w:asciiTheme="minorHAnsi" w:hAnsiTheme="minorHAnsi" w:cstheme="minorHAnsi"/>
          <w:i/>
          <w:iCs/>
          <w:sz w:val="18"/>
          <w:szCs w:val="18"/>
        </w:rPr>
      </w:pPr>
      <w:r w:rsidRPr="00BB1028">
        <w:rPr>
          <w:rFonts w:asciiTheme="minorHAnsi" w:hAnsiTheme="minorHAnsi" w:cstheme="minorHAnsi"/>
          <w:i/>
          <w:iCs/>
          <w:sz w:val="18"/>
          <w:szCs w:val="18"/>
        </w:rPr>
        <w:t>C</w:t>
      </w:r>
      <w:r w:rsidRPr="00BB1028">
        <w:rPr>
          <w:rFonts w:asciiTheme="minorHAnsi" w:hAnsiTheme="minorHAnsi" w:cstheme="minorHAnsi"/>
          <w:i/>
          <w:iCs/>
          <w:sz w:val="18"/>
          <w:szCs w:val="18"/>
        </w:rPr>
        <w:t>ouncillors are reminded they need to complete their disclosed interests on the Maldon District Council on-line form if they have not already done so. Clerk reminds councillors that this should be updated whenever Councillors have an update at any time of the year but needs updating at least on an annual basis (usually in May) in order to confirm that all details are up to date.</w:t>
      </w:r>
    </w:p>
    <w:p w14:paraId="6E614739" w14:textId="77777777" w:rsidR="00146F47" w:rsidRPr="00BB1028" w:rsidRDefault="00146F47" w:rsidP="00146F47">
      <w:pPr>
        <w:pStyle w:val="ListParagraph"/>
        <w:tabs>
          <w:tab w:val="left" w:pos="785"/>
        </w:tabs>
        <w:ind w:left="785"/>
        <w:rPr>
          <w:rFonts w:asciiTheme="minorHAnsi" w:hAnsiTheme="minorHAnsi" w:cstheme="minorHAnsi"/>
        </w:rPr>
      </w:pPr>
    </w:p>
    <w:p w14:paraId="29774077" w14:textId="77777777" w:rsidR="00146F47" w:rsidRPr="00BB1028" w:rsidRDefault="00146F47" w:rsidP="00146F47">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1898656A" w14:textId="674CFFEA" w:rsidR="00146F47" w:rsidRPr="00BB1028" w:rsidRDefault="00146F47" w:rsidP="00146F47">
      <w:pPr>
        <w:pStyle w:val="ListParagraph"/>
        <w:tabs>
          <w:tab w:val="left" w:pos="785"/>
        </w:tabs>
        <w:ind w:left="785"/>
        <w:rPr>
          <w:rFonts w:asciiTheme="minorHAnsi" w:eastAsia="Times New Roman" w:hAnsiTheme="minorHAnsi" w:cstheme="minorHAnsi"/>
          <w:b/>
          <w:bCs/>
          <w:i/>
          <w:iCs/>
          <w:sz w:val="18"/>
          <w:szCs w:val="18"/>
        </w:rPr>
      </w:pPr>
      <w:r w:rsidRPr="00BB1028">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033DAFF3" w14:textId="77777777" w:rsidR="00D32BC0" w:rsidRPr="00BB1028" w:rsidRDefault="00D32BC0" w:rsidP="00D32BC0">
      <w:pPr>
        <w:tabs>
          <w:tab w:val="left" w:pos="785"/>
        </w:tabs>
        <w:rPr>
          <w:rFonts w:asciiTheme="minorHAnsi" w:eastAsia="Times New Roman" w:hAnsiTheme="minorHAnsi" w:cstheme="minorHAnsi"/>
        </w:rPr>
      </w:pPr>
    </w:p>
    <w:p w14:paraId="2FB29A2C" w14:textId="0EC98504" w:rsidR="00D32BC0" w:rsidRPr="00BB1028" w:rsidRDefault="00D32BC0" w:rsidP="00D32BC0">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Public Forum (15 minutes)</w:t>
      </w:r>
    </w:p>
    <w:p w14:paraId="71D15E33" w14:textId="77777777" w:rsidR="00D32BC0" w:rsidRPr="00BB1028" w:rsidRDefault="00D32BC0" w:rsidP="00D32BC0">
      <w:pPr>
        <w:tabs>
          <w:tab w:val="left" w:pos="785"/>
        </w:tabs>
        <w:ind w:left="785"/>
        <w:jc w:val="both"/>
        <w:rPr>
          <w:rFonts w:asciiTheme="minorHAnsi" w:eastAsia="Times New Roman" w:hAnsiTheme="minorHAnsi" w:cstheme="minorHAnsi"/>
        </w:rPr>
      </w:pPr>
      <w:r w:rsidRPr="00BB1028">
        <w:rPr>
          <w:rFonts w:asciiTheme="minorHAnsi" w:eastAsia="Times New Roman" w:hAnsiTheme="minorHAnsi" w:cstheme="minorHAnsi"/>
        </w:rPr>
        <w:t>Members of the Public will be given an opportunity to put forward their question(s) or statement to the Council. The Chair will at their discretion then decide if they are able to answer the question(s) or proposes to put the item on the agenda for the next meeting.</w:t>
      </w:r>
    </w:p>
    <w:p w14:paraId="7D04F7A8" w14:textId="77777777" w:rsidR="00BC7D38" w:rsidRPr="00BB1028" w:rsidRDefault="00BC7D38" w:rsidP="00C15472">
      <w:pPr>
        <w:rPr>
          <w:rFonts w:asciiTheme="minorHAnsi" w:eastAsia="Times New Roman" w:hAnsiTheme="minorHAnsi" w:cstheme="minorHAnsi"/>
          <w:b/>
          <w:bCs/>
        </w:rPr>
      </w:pPr>
    </w:p>
    <w:p w14:paraId="19CBF1C9" w14:textId="1042E595" w:rsidR="00146F47" w:rsidRDefault="00BC7D38" w:rsidP="00BB1028">
      <w:pPr>
        <w:pStyle w:val="ListParagraph"/>
        <w:numPr>
          <w:ilvl w:val="0"/>
          <w:numId w:val="1"/>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
          <w:bCs/>
        </w:rPr>
        <w:t>To sign as a correct record the minutes of the full council meeting held on 2</w:t>
      </w:r>
      <w:r w:rsidR="008E04A5" w:rsidRPr="00BB1028">
        <w:rPr>
          <w:rFonts w:asciiTheme="minorHAnsi" w:eastAsia="Times New Roman" w:hAnsiTheme="minorHAnsi" w:cstheme="minorHAnsi"/>
          <w:b/>
          <w:bCs/>
        </w:rPr>
        <w:t>5</w:t>
      </w:r>
      <w:r w:rsidR="008E04A5" w:rsidRPr="00BB1028">
        <w:rPr>
          <w:rFonts w:asciiTheme="minorHAnsi" w:eastAsia="Times New Roman" w:hAnsiTheme="minorHAnsi" w:cstheme="minorHAnsi"/>
          <w:b/>
          <w:bCs/>
          <w:vertAlign w:val="superscript"/>
        </w:rPr>
        <w:t>th</w:t>
      </w:r>
      <w:r w:rsidR="008E04A5" w:rsidRPr="00BB1028">
        <w:rPr>
          <w:rFonts w:asciiTheme="minorHAnsi" w:eastAsia="Times New Roman" w:hAnsiTheme="minorHAnsi" w:cstheme="minorHAnsi"/>
          <w:b/>
          <w:bCs/>
        </w:rPr>
        <w:t xml:space="preserve"> </w:t>
      </w:r>
      <w:r w:rsidRPr="00BB1028">
        <w:rPr>
          <w:rFonts w:asciiTheme="minorHAnsi" w:eastAsia="Times New Roman" w:hAnsiTheme="minorHAnsi" w:cstheme="minorHAnsi"/>
          <w:b/>
          <w:bCs/>
        </w:rPr>
        <w:t>April 202</w:t>
      </w:r>
      <w:r w:rsidR="008E04A5" w:rsidRPr="00BB1028">
        <w:rPr>
          <w:rFonts w:asciiTheme="minorHAnsi" w:eastAsia="Times New Roman" w:hAnsiTheme="minorHAnsi" w:cstheme="minorHAnsi"/>
          <w:b/>
          <w:bCs/>
        </w:rPr>
        <w:t>3</w:t>
      </w:r>
      <w:r w:rsidRPr="00BB1028">
        <w:rPr>
          <w:rFonts w:asciiTheme="minorHAnsi" w:eastAsia="Times New Roman" w:hAnsiTheme="minorHAnsi" w:cstheme="minorHAnsi"/>
          <w:b/>
          <w:bCs/>
        </w:rPr>
        <w:t xml:space="preserve">. (Appendix </w:t>
      </w:r>
      <w:r w:rsidR="00C15472" w:rsidRPr="00BB1028">
        <w:rPr>
          <w:rFonts w:asciiTheme="minorHAnsi" w:eastAsia="Times New Roman" w:hAnsiTheme="minorHAnsi" w:cstheme="minorHAnsi"/>
          <w:b/>
          <w:bCs/>
        </w:rPr>
        <w:t>1</w:t>
      </w:r>
      <w:r w:rsidRPr="00BB1028">
        <w:rPr>
          <w:rFonts w:asciiTheme="minorHAnsi" w:eastAsia="Times New Roman" w:hAnsiTheme="minorHAnsi" w:cstheme="minorHAnsi"/>
          <w:b/>
          <w:bCs/>
        </w:rPr>
        <w:t>)</w:t>
      </w:r>
    </w:p>
    <w:p w14:paraId="42596007" w14:textId="77777777" w:rsidR="00BB1028" w:rsidRDefault="00BB1028" w:rsidP="00BB1028">
      <w:pPr>
        <w:tabs>
          <w:tab w:val="left" w:pos="785"/>
        </w:tabs>
        <w:rPr>
          <w:rFonts w:asciiTheme="minorHAnsi" w:eastAsia="Times New Roman" w:hAnsiTheme="minorHAnsi" w:cstheme="minorHAnsi"/>
          <w:b/>
          <w:bCs/>
        </w:rPr>
      </w:pPr>
    </w:p>
    <w:p w14:paraId="440F0C7F" w14:textId="77777777" w:rsidR="00BB1028" w:rsidRDefault="00BB1028" w:rsidP="00BB1028">
      <w:pPr>
        <w:tabs>
          <w:tab w:val="left" w:pos="785"/>
        </w:tabs>
        <w:rPr>
          <w:rFonts w:asciiTheme="minorHAnsi" w:eastAsia="Times New Roman" w:hAnsiTheme="minorHAnsi" w:cstheme="minorHAnsi"/>
          <w:b/>
          <w:bCs/>
        </w:rPr>
      </w:pPr>
    </w:p>
    <w:p w14:paraId="300D5AAD" w14:textId="77777777" w:rsidR="00BB1028" w:rsidRDefault="00BB1028" w:rsidP="00BB1028">
      <w:pPr>
        <w:tabs>
          <w:tab w:val="left" w:pos="785"/>
        </w:tabs>
        <w:rPr>
          <w:rFonts w:asciiTheme="minorHAnsi" w:eastAsia="Times New Roman" w:hAnsiTheme="minorHAnsi" w:cstheme="minorHAnsi"/>
          <w:b/>
          <w:bCs/>
        </w:rPr>
      </w:pPr>
    </w:p>
    <w:p w14:paraId="48B7CB62" w14:textId="77777777" w:rsidR="00BB1028" w:rsidRPr="00BB1028" w:rsidRDefault="00BB1028" w:rsidP="00BB1028">
      <w:pPr>
        <w:tabs>
          <w:tab w:val="left" w:pos="785"/>
        </w:tabs>
        <w:rPr>
          <w:rFonts w:asciiTheme="minorHAnsi" w:eastAsia="Times New Roman" w:hAnsiTheme="minorHAnsi" w:cstheme="minorHAnsi"/>
          <w:b/>
          <w:bCs/>
        </w:rPr>
      </w:pPr>
    </w:p>
    <w:p w14:paraId="2D44BB0F" w14:textId="77777777" w:rsidR="00BB1028" w:rsidRPr="00BB1028" w:rsidRDefault="00BB1028" w:rsidP="00BB1028">
      <w:pPr>
        <w:tabs>
          <w:tab w:val="left" w:pos="785"/>
        </w:tabs>
        <w:ind w:left="425"/>
        <w:rPr>
          <w:rFonts w:asciiTheme="minorHAnsi" w:eastAsia="Times New Roman" w:hAnsiTheme="minorHAnsi" w:cstheme="minorHAnsi"/>
          <w:b/>
          <w:bCs/>
        </w:rPr>
      </w:pPr>
    </w:p>
    <w:p w14:paraId="2C9DFDD2" w14:textId="75129F04" w:rsidR="009968DF" w:rsidRPr="00BB1028" w:rsidRDefault="009968DF" w:rsidP="00F41A1F">
      <w:pPr>
        <w:pStyle w:val="ListParagraph"/>
        <w:numPr>
          <w:ilvl w:val="0"/>
          <w:numId w:val="22"/>
        </w:numPr>
        <w:tabs>
          <w:tab w:val="left" w:pos="785"/>
        </w:tabs>
        <w:ind w:left="785"/>
        <w:rPr>
          <w:rFonts w:asciiTheme="minorHAnsi" w:eastAsia="Times New Roman" w:hAnsiTheme="minorHAnsi" w:cstheme="minorHAnsi"/>
          <w:b/>
          <w:bCs/>
        </w:rPr>
      </w:pPr>
      <w:r w:rsidRPr="00BB1028">
        <w:rPr>
          <w:rFonts w:asciiTheme="minorHAnsi" w:eastAsia="Times New Roman" w:hAnsiTheme="minorHAnsi" w:cstheme="minorHAnsi"/>
          <w:b/>
          <w:bCs/>
        </w:rPr>
        <w:lastRenderedPageBreak/>
        <w:t>Finance.</w:t>
      </w:r>
    </w:p>
    <w:p w14:paraId="441F258C" w14:textId="77777777" w:rsidR="009968DF" w:rsidRPr="00BB1028" w:rsidRDefault="009968DF" w:rsidP="008652C7">
      <w:pPr>
        <w:pStyle w:val="ListParagraph"/>
        <w:numPr>
          <w:ilvl w:val="0"/>
          <w:numId w:val="2"/>
        </w:numPr>
        <w:tabs>
          <w:tab w:val="left" w:pos="785"/>
        </w:tabs>
        <w:ind w:left="785"/>
        <w:rPr>
          <w:rFonts w:asciiTheme="minorHAnsi" w:eastAsia="Times New Roman" w:hAnsiTheme="minorHAnsi" w:cstheme="minorHAnsi"/>
          <w:bCs/>
        </w:rPr>
      </w:pPr>
      <w:r w:rsidRPr="00BB1028">
        <w:rPr>
          <w:rFonts w:asciiTheme="minorHAnsi" w:eastAsia="Times New Roman" w:hAnsiTheme="minorHAnsi" w:cstheme="minorHAnsi"/>
          <w:bCs/>
        </w:rPr>
        <w:t>To approve</w:t>
      </w:r>
    </w:p>
    <w:p w14:paraId="79F057E7" w14:textId="0D669B78" w:rsidR="009968DF" w:rsidRPr="00BB1028" w:rsidRDefault="009968DF" w:rsidP="008652C7">
      <w:pPr>
        <w:pStyle w:val="ListParagraph"/>
        <w:numPr>
          <w:ilvl w:val="0"/>
          <w:numId w:val="3"/>
        </w:numPr>
        <w:tabs>
          <w:tab w:val="left" w:pos="785"/>
        </w:tabs>
        <w:ind w:left="1868"/>
        <w:rPr>
          <w:rFonts w:asciiTheme="minorHAnsi" w:eastAsia="Times New Roman" w:hAnsiTheme="minorHAnsi" w:cstheme="minorHAnsi"/>
          <w:bCs/>
        </w:rPr>
      </w:pPr>
      <w:r w:rsidRPr="00BB1028">
        <w:rPr>
          <w:rFonts w:asciiTheme="minorHAnsi" w:eastAsia="Times New Roman" w:hAnsiTheme="minorHAnsi" w:cstheme="minorHAnsi"/>
          <w:bCs/>
        </w:rPr>
        <w:t xml:space="preserve">Payment requests for April/May 2023 </w:t>
      </w:r>
      <w:r w:rsidRPr="00BB1028">
        <w:rPr>
          <w:rFonts w:asciiTheme="minorHAnsi" w:eastAsia="Times New Roman" w:hAnsiTheme="minorHAnsi" w:cstheme="minorHAnsi"/>
          <w:bCs/>
          <w:i/>
        </w:rPr>
        <w:t>(schedule to be circulated).</w:t>
      </w:r>
    </w:p>
    <w:p w14:paraId="14693647" w14:textId="6D8FB152" w:rsidR="009968DF" w:rsidRPr="00BB1028" w:rsidRDefault="009968DF" w:rsidP="008652C7">
      <w:pPr>
        <w:pStyle w:val="ListParagraph"/>
        <w:numPr>
          <w:ilvl w:val="0"/>
          <w:numId w:val="3"/>
        </w:numPr>
        <w:tabs>
          <w:tab w:val="left" w:pos="785"/>
        </w:tabs>
        <w:ind w:left="1868"/>
        <w:rPr>
          <w:rFonts w:asciiTheme="minorHAnsi" w:eastAsia="Times New Roman" w:hAnsiTheme="minorHAnsi" w:cstheme="minorHAnsi"/>
          <w:bCs/>
        </w:rPr>
      </w:pPr>
      <w:r w:rsidRPr="00BB1028">
        <w:rPr>
          <w:rFonts w:asciiTheme="minorHAnsi" w:eastAsia="Times New Roman" w:hAnsiTheme="minorHAnsi" w:cstheme="minorHAnsi"/>
          <w:bCs/>
        </w:rPr>
        <w:t xml:space="preserve">Receipts for April/May 2023 </w:t>
      </w:r>
      <w:r w:rsidRPr="00BB1028">
        <w:rPr>
          <w:rFonts w:asciiTheme="minorHAnsi" w:eastAsia="Times New Roman" w:hAnsiTheme="minorHAnsi" w:cstheme="minorHAnsi"/>
          <w:bCs/>
          <w:i/>
        </w:rPr>
        <w:t>(schedule to be circulated).</w:t>
      </w:r>
    </w:p>
    <w:p w14:paraId="23883EED" w14:textId="2719F833" w:rsidR="008E04A5" w:rsidRPr="00BB1028" w:rsidRDefault="008E04A5" w:rsidP="008652C7">
      <w:pPr>
        <w:pStyle w:val="ListParagraph"/>
        <w:numPr>
          <w:ilvl w:val="0"/>
          <w:numId w:val="3"/>
        </w:numPr>
        <w:tabs>
          <w:tab w:val="left" w:pos="785"/>
        </w:tabs>
        <w:ind w:left="1868"/>
        <w:rPr>
          <w:rFonts w:asciiTheme="minorHAnsi" w:eastAsia="Times New Roman" w:hAnsiTheme="minorHAnsi" w:cstheme="minorHAnsi"/>
          <w:bCs/>
        </w:rPr>
      </w:pPr>
      <w:r w:rsidRPr="00BB1028">
        <w:rPr>
          <w:rFonts w:asciiTheme="minorHAnsi" w:eastAsia="Times New Roman" w:hAnsiTheme="minorHAnsi" w:cstheme="minorHAnsi"/>
          <w:bCs/>
          <w:iCs/>
        </w:rPr>
        <w:t xml:space="preserve">Bank Reconciliation as </w:t>
      </w:r>
      <w:proofErr w:type="gramStart"/>
      <w:r w:rsidRPr="00BB1028">
        <w:rPr>
          <w:rFonts w:asciiTheme="minorHAnsi" w:eastAsia="Times New Roman" w:hAnsiTheme="minorHAnsi" w:cstheme="minorHAnsi"/>
          <w:bCs/>
          <w:iCs/>
        </w:rPr>
        <w:t>at</w:t>
      </w:r>
      <w:proofErr w:type="gramEnd"/>
      <w:r w:rsidRPr="00BB1028">
        <w:rPr>
          <w:rFonts w:asciiTheme="minorHAnsi" w:eastAsia="Times New Roman" w:hAnsiTheme="minorHAnsi" w:cstheme="minorHAnsi"/>
          <w:bCs/>
          <w:iCs/>
        </w:rPr>
        <w:t xml:space="preserve"> 30</w:t>
      </w:r>
      <w:r w:rsidRPr="00BB1028">
        <w:rPr>
          <w:rFonts w:asciiTheme="minorHAnsi" w:eastAsia="Times New Roman" w:hAnsiTheme="minorHAnsi" w:cstheme="minorHAnsi"/>
          <w:bCs/>
          <w:iCs/>
          <w:vertAlign w:val="superscript"/>
        </w:rPr>
        <w:t>th</w:t>
      </w:r>
      <w:r w:rsidRPr="00BB1028">
        <w:rPr>
          <w:rFonts w:asciiTheme="minorHAnsi" w:eastAsia="Times New Roman" w:hAnsiTheme="minorHAnsi" w:cstheme="minorHAnsi"/>
          <w:bCs/>
          <w:iCs/>
        </w:rPr>
        <w:t xml:space="preserve"> April 2023.</w:t>
      </w:r>
    </w:p>
    <w:p w14:paraId="1CE34F27" w14:textId="2853E7A7" w:rsidR="00F41A1F" w:rsidRPr="00BB1028" w:rsidRDefault="00F41A1F" w:rsidP="00F41A1F">
      <w:pPr>
        <w:pStyle w:val="ListParagraph"/>
        <w:numPr>
          <w:ilvl w:val="0"/>
          <w:numId w:val="2"/>
        </w:numPr>
        <w:tabs>
          <w:tab w:val="left" w:pos="785"/>
        </w:tabs>
        <w:ind w:left="785"/>
        <w:rPr>
          <w:rFonts w:asciiTheme="minorHAnsi" w:eastAsia="Times New Roman" w:hAnsiTheme="minorHAnsi" w:cstheme="minorHAnsi"/>
          <w:bCs/>
        </w:rPr>
      </w:pPr>
      <w:r w:rsidRPr="00BB1028">
        <w:rPr>
          <w:rFonts w:asciiTheme="minorHAnsi" w:eastAsia="Times New Roman" w:hAnsiTheme="minorHAnsi" w:cstheme="minorHAnsi"/>
          <w:bCs/>
        </w:rPr>
        <w:t xml:space="preserve">To consider renewal of membership with the Maldon &amp; Heybridge Heritage Harbour Association at a cost of £20. </w:t>
      </w:r>
    </w:p>
    <w:p w14:paraId="2616B537" w14:textId="7499657F" w:rsidR="00D32BC0" w:rsidRPr="00BB1028" w:rsidRDefault="00146F47" w:rsidP="008652C7">
      <w:pPr>
        <w:pStyle w:val="ListParagraph"/>
        <w:numPr>
          <w:ilvl w:val="0"/>
          <w:numId w:val="2"/>
        </w:numPr>
        <w:tabs>
          <w:tab w:val="left" w:pos="785"/>
        </w:tabs>
        <w:ind w:left="785"/>
        <w:rPr>
          <w:rFonts w:asciiTheme="minorHAnsi" w:eastAsia="Times New Roman" w:hAnsiTheme="minorHAnsi" w:cstheme="minorHAnsi"/>
          <w:bCs/>
          <w:iCs/>
        </w:rPr>
      </w:pPr>
      <w:r w:rsidRPr="00BB1028">
        <w:rPr>
          <w:rFonts w:asciiTheme="minorHAnsi" w:eastAsia="Times New Roman" w:hAnsiTheme="minorHAnsi" w:cstheme="minorHAnsi"/>
          <w:bCs/>
          <w:iCs/>
        </w:rPr>
        <w:t xml:space="preserve">To reaffirm signatories on the Council’s bank account and review if there is a need for any amendments. </w:t>
      </w:r>
    </w:p>
    <w:p w14:paraId="0757BDFF" w14:textId="42BA87EA" w:rsidR="00AE0797" w:rsidRPr="00BB1028" w:rsidRDefault="009968DF" w:rsidP="008652C7">
      <w:pPr>
        <w:pStyle w:val="ListParagraph"/>
        <w:numPr>
          <w:ilvl w:val="0"/>
          <w:numId w:val="2"/>
        </w:numPr>
        <w:tabs>
          <w:tab w:val="left" w:pos="785"/>
        </w:tabs>
        <w:ind w:left="785"/>
        <w:rPr>
          <w:rFonts w:asciiTheme="minorHAnsi" w:eastAsia="Times New Roman" w:hAnsiTheme="minorHAnsi" w:cstheme="minorHAnsi"/>
          <w:bCs/>
          <w:iCs/>
        </w:rPr>
      </w:pPr>
      <w:r w:rsidRPr="00BB1028">
        <w:rPr>
          <w:rFonts w:asciiTheme="minorHAnsi" w:eastAsia="Times New Roman" w:hAnsiTheme="minorHAnsi" w:cstheme="minorHAnsi"/>
          <w:bCs/>
          <w:iCs/>
        </w:rPr>
        <w:t>To appoint one member as Bank Verifier.</w:t>
      </w:r>
    </w:p>
    <w:p w14:paraId="1F7567C0" w14:textId="77777777" w:rsidR="00AE0797" w:rsidRPr="00BB1028" w:rsidRDefault="00AE0797" w:rsidP="00AE0797">
      <w:pPr>
        <w:pStyle w:val="ListParagraph"/>
        <w:tabs>
          <w:tab w:val="left" w:pos="785"/>
        </w:tabs>
        <w:ind w:left="1505"/>
        <w:rPr>
          <w:rFonts w:asciiTheme="minorHAnsi" w:eastAsia="Times New Roman" w:hAnsiTheme="minorHAnsi" w:cstheme="minorHAnsi"/>
          <w:bCs/>
          <w:iCs/>
        </w:rPr>
      </w:pPr>
    </w:p>
    <w:p w14:paraId="3AAF9BA7" w14:textId="450C2808" w:rsidR="00AE0797" w:rsidRPr="00BB1028" w:rsidRDefault="00AE0797" w:rsidP="00F41A1F">
      <w:pPr>
        <w:pStyle w:val="ListParagraph"/>
        <w:numPr>
          <w:ilvl w:val="0"/>
          <w:numId w:val="22"/>
        </w:numPr>
        <w:tabs>
          <w:tab w:val="left" w:pos="785"/>
        </w:tabs>
        <w:ind w:left="785"/>
        <w:rPr>
          <w:rFonts w:asciiTheme="minorHAnsi" w:eastAsia="Times New Roman" w:hAnsiTheme="minorHAnsi" w:cstheme="minorHAnsi"/>
          <w:b/>
        </w:rPr>
      </w:pPr>
      <w:r w:rsidRPr="00BB1028">
        <w:rPr>
          <w:rFonts w:asciiTheme="minorHAnsi" w:eastAsia="Times New Roman" w:hAnsiTheme="minorHAnsi" w:cstheme="minorHAnsi"/>
          <w:b/>
        </w:rPr>
        <w:t>Appointment of Internal Auditor</w:t>
      </w:r>
    </w:p>
    <w:p w14:paraId="7DF316DA" w14:textId="414A7851" w:rsidR="00AE0797" w:rsidRPr="00BB1028" w:rsidRDefault="00AE0797">
      <w:pPr>
        <w:pStyle w:val="ListParagraph"/>
        <w:numPr>
          <w:ilvl w:val="0"/>
          <w:numId w:val="17"/>
        </w:numPr>
        <w:tabs>
          <w:tab w:val="left" w:pos="785"/>
        </w:tabs>
        <w:rPr>
          <w:rFonts w:asciiTheme="minorHAnsi" w:eastAsia="Times New Roman" w:hAnsiTheme="minorHAnsi" w:cstheme="minorHAnsi"/>
          <w:bCs/>
          <w:iCs/>
        </w:rPr>
      </w:pPr>
      <w:r w:rsidRPr="00BB1028">
        <w:rPr>
          <w:rFonts w:asciiTheme="minorHAnsi" w:eastAsia="Times New Roman" w:hAnsiTheme="minorHAnsi" w:cstheme="minorHAnsi"/>
          <w:bCs/>
        </w:rPr>
        <w:t xml:space="preserve">To confirm that April Skies will continue to provide the Council’s Internal Audit. </w:t>
      </w:r>
    </w:p>
    <w:p w14:paraId="5C10E5D2" w14:textId="77777777" w:rsidR="00146F47" w:rsidRPr="00BB1028" w:rsidRDefault="00146F47" w:rsidP="00146F47">
      <w:pPr>
        <w:tabs>
          <w:tab w:val="left" w:pos="785"/>
        </w:tabs>
        <w:rPr>
          <w:rFonts w:asciiTheme="minorHAnsi" w:eastAsia="Times New Roman" w:hAnsiTheme="minorHAnsi" w:cstheme="minorHAnsi"/>
          <w:bCs/>
          <w:iCs/>
        </w:rPr>
      </w:pPr>
    </w:p>
    <w:p w14:paraId="7A6FD083" w14:textId="504B98DE" w:rsidR="00146F47" w:rsidRPr="00BB1028" w:rsidRDefault="00146F47" w:rsidP="00F41A1F">
      <w:pPr>
        <w:pStyle w:val="ListParagraph"/>
        <w:numPr>
          <w:ilvl w:val="0"/>
          <w:numId w:val="22"/>
        </w:numPr>
        <w:tabs>
          <w:tab w:val="left" w:pos="785"/>
        </w:tabs>
        <w:ind w:left="785"/>
        <w:rPr>
          <w:rFonts w:asciiTheme="minorHAnsi" w:eastAsia="Times New Roman" w:hAnsiTheme="minorHAnsi" w:cstheme="minorHAnsi"/>
          <w:b/>
          <w:iCs/>
        </w:rPr>
      </w:pPr>
      <w:r w:rsidRPr="00BB1028">
        <w:rPr>
          <w:rFonts w:asciiTheme="minorHAnsi" w:eastAsia="Times New Roman" w:hAnsiTheme="minorHAnsi" w:cstheme="minorHAnsi"/>
          <w:b/>
          <w:iCs/>
        </w:rPr>
        <w:t>Asset Register</w:t>
      </w:r>
    </w:p>
    <w:p w14:paraId="18848CF4" w14:textId="62EE1A4A" w:rsidR="00146F47" w:rsidRPr="00BB1028" w:rsidRDefault="00146F47" w:rsidP="00F41A1F">
      <w:pPr>
        <w:pStyle w:val="ListParagraph"/>
        <w:numPr>
          <w:ilvl w:val="1"/>
          <w:numId w:val="22"/>
        </w:numPr>
        <w:tabs>
          <w:tab w:val="left" w:pos="785"/>
        </w:tabs>
        <w:ind w:left="785"/>
        <w:rPr>
          <w:rFonts w:asciiTheme="minorHAnsi" w:eastAsia="Times New Roman" w:hAnsiTheme="minorHAnsi" w:cstheme="minorHAnsi"/>
          <w:bCs/>
          <w:iCs/>
        </w:rPr>
      </w:pPr>
      <w:r w:rsidRPr="00BB1028">
        <w:rPr>
          <w:rFonts w:asciiTheme="minorHAnsi" w:eastAsia="Times New Roman" w:hAnsiTheme="minorHAnsi" w:cstheme="minorHAnsi"/>
          <w:bCs/>
          <w:iCs/>
        </w:rPr>
        <w:t xml:space="preserve">To review the Council’s Asset Register. </w:t>
      </w:r>
    </w:p>
    <w:p w14:paraId="3ADEC5DB" w14:textId="77777777" w:rsidR="008E04A5" w:rsidRPr="00BB1028" w:rsidRDefault="008E04A5" w:rsidP="008E04A5">
      <w:pPr>
        <w:tabs>
          <w:tab w:val="left" w:pos="785"/>
        </w:tabs>
        <w:rPr>
          <w:rFonts w:asciiTheme="minorHAnsi" w:eastAsia="Times New Roman" w:hAnsiTheme="minorHAnsi" w:cstheme="minorHAnsi"/>
          <w:bCs/>
          <w:iCs/>
        </w:rPr>
      </w:pPr>
    </w:p>
    <w:p w14:paraId="3BE72E2A" w14:textId="3B26ADFC" w:rsidR="008E04A5" w:rsidRPr="00BB1028" w:rsidRDefault="008E04A5" w:rsidP="00BB1028">
      <w:pPr>
        <w:pStyle w:val="ListParagraph"/>
        <w:numPr>
          <w:ilvl w:val="0"/>
          <w:numId w:val="22"/>
        </w:numPr>
        <w:tabs>
          <w:tab w:val="left" w:pos="785"/>
        </w:tabs>
        <w:ind w:left="785"/>
        <w:rPr>
          <w:rFonts w:asciiTheme="minorHAnsi" w:eastAsia="Times New Roman" w:hAnsiTheme="minorHAnsi" w:cstheme="minorHAnsi"/>
          <w:b/>
          <w:iCs/>
        </w:rPr>
      </w:pPr>
      <w:r w:rsidRPr="00BB1028">
        <w:rPr>
          <w:rFonts w:asciiTheme="minorHAnsi" w:eastAsia="Times New Roman" w:hAnsiTheme="minorHAnsi" w:cstheme="minorHAnsi"/>
          <w:b/>
          <w:iCs/>
        </w:rPr>
        <w:t xml:space="preserve">Insurance </w:t>
      </w:r>
    </w:p>
    <w:p w14:paraId="78364BC0" w14:textId="64E0343A" w:rsidR="00D32BC0" w:rsidRPr="00BB1028" w:rsidRDefault="008E04A5" w:rsidP="00D32BC0">
      <w:pPr>
        <w:pStyle w:val="ListParagraph"/>
        <w:numPr>
          <w:ilvl w:val="0"/>
          <w:numId w:val="18"/>
        </w:numPr>
        <w:tabs>
          <w:tab w:val="left" w:pos="785"/>
        </w:tabs>
        <w:rPr>
          <w:rFonts w:asciiTheme="minorHAnsi" w:eastAsia="Times New Roman" w:hAnsiTheme="minorHAnsi" w:cstheme="minorHAnsi"/>
          <w:b/>
          <w:bCs/>
        </w:rPr>
      </w:pPr>
      <w:r w:rsidRPr="00BB1028">
        <w:rPr>
          <w:rFonts w:asciiTheme="minorHAnsi" w:eastAsia="Times New Roman" w:hAnsiTheme="minorHAnsi" w:cstheme="minorHAnsi"/>
          <w:bCs/>
          <w:iCs/>
        </w:rPr>
        <w:t>To consider quotes received for the renewal of the Council’s Insurance Policy and agree any action to be taken.</w:t>
      </w:r>
    </w:p>
    <w:p w14:paraId="0E9DF342" w14:textId="77777777" w:rsidR="008E04A5" w:rsidRPr="00BB1028" w:rsidRDefault="008E04A5" w:rsidP="008E04A5">
      <w:pPr>
        <w:tabs>
          <w:tab w:val="left" w:pos="785"/>
        </w:tabs>
        <w:rPr>
          <w:rFonts w:asciiTheme="minorHAnsi" w:eastAsia="Times New Roman" w:hAnsiTheme="minorHAnsi" w:cstheme="minorHAnsi"/>
          <w:bCs/>
          <w:iCs/>
        </w:rPr>
      </w:pPr>
    </w:p>
    <w:p w14:paraId="132AB0D7" w14:textId="77777777" w:rsidR="008E04A5" w:rsidRPr="00BB1028" w:rsidRDefault="008E04A5" w:rsidP="00BB1028">
      <w:pPr>
        <w:pStyle w:val="ListParagraph"/>
        <w:numPr>
          <w:ilvl w:val="0"/>
          <w:numId w:val="22"/>
        </w:numPr>
        <w:tabs>
          <w:tab w:val="left" w:pos="785"/>
        </w:tabs>
        <w:ind w:left="785"/>
        <w:rPr>
          <w:rFonts w:asciiTheme="minorHAnsi" w:eastAsia="Times New Roman" w:hAnsiTheme="minorHAnsi" w:cstheme="minorHAnsi"/>
          <w:b/>
        </w:rPr>
      </w:pPr>
      <w:r w:rsidRPr="00BB1028">
        <w:rPr>
          <w:rFonts w:asciiTheme="minorHAnsi" w:eastAsia="Times New Roman" w:hAnsiTheme="minorHAnsi" w:cstheme="minorHAnsi"/>
          <w:b/>
        </w:rPr>
        <w:t>Appointments of Committees, Working Groups and Representatives</w:t>
      </w:r>
    </w:p>
    <w:p w14:paraId="67CEE0F9" w14:textId="77777777" w:rsidR="008E04A5" w:rsidRPr="00BB1028" w:rsidRDefault="008E04A5" w:rsidP="008652C7">
      <w:pPr>
        <w:pStyle w:val="ListParagraph"/>
        <w:numPr>
          <w:ilvl w:val="0"/>
          <w:numId w:val="11"/>
        </w:numPr>
        <w:tabs>
          <w:tab w:val="left" w:pos="785"/>
        </w:tabs>
        <w:ind w:left="785"/>
        <w:rPr>
          <w:rFonts w:asciiTheme="minorHAnsi" w:eastAsia="Times New Roman" w:hAnsiTheme="minorHAnsi" w:cstheme="minorHAnsi"/>
          <w:bCs/>
          <w:i/>
          <w:iCs/>
        </w:rPr>
      </w:pPr>
      <w:r w:rsidRPr="00BB1028">
        <w:rPr>
          <w:rFonts w:asciiTheme="minorHAnsi" w:eastAsia="Times New Roman" w:hAnsiTheme="minorHAnsi" w:cstheme="minorHAnsi"/>
          <w:bCs/>
        </w:rPr>
        <w:t>To consider appointments of members to serve on the Personnel Committee (3 minimum) and to approve the Personnel Committee Terms of Reference.</w:t>
      </w:r>
    </w:p>
    <w:p w14:paraId="305BC436" w14:textId="310AD6B2" w:rsidR="00D32BC0" w:rsidRPr="00BB1028" w:rsidRDefault="008E04A5" w:rsidP="008652C7">
      <w:pPr>
        <w:pStyle w:val="ListParagraph"/>
        <w:numPr>
          <w:ilvl w:val="0"/>
          <w:numId w:val="11"/>
        </w:numPr>
        <w:tabs>
          <w:tab w:val="left" w:pos="785"/>
        </w:tabs>
        <w:ind w:left="785"/>
        <w:rPr>
          <w:rFonts w:asciiTheme="minorHAnsi" w:eastAsia="Times New Roman" w:hAnsiTheme="minorHAnsi" w:cstheme="minorHAnsi"/>
          <w:bCs/>
          <w:i/>
          <w:iCs/>
        </w:rPr>
      </w:pPr>
      <w:r w:rsidRPr="00BB1028">
        <w:rPr>
          <w:rFonts w:asciiTheme="minorHAnsi" w:eastAsia="Times New Roman" w:hAnsiTheme="minorHAnsi" w:cstheme="minorHAnsi"/>
          <w:bCs/>
        </w:rPr>
        <w:t>To consider</w:t>
      </w:r>
      <w:r w:rsidR="00D32BC0" w:rsidRPr="00BB1028">
        <w:rPr>
          <w:rFonts w:asciiTheme="minorHAnsi" w:eastAsia="Times New Roman" w:hAnsiTheme="minorHAnsi" w:cstheme="minorHAnsi"/>
          <w:bCs/>
        </w:rPr>
        <w:t xml:space="preserve"> the membership of the</w:t>
      </w:r>
      <w:r w:rsidRPr="00BB1028">
        <w:rPr>
          <w:rFonts w:asciiTheme="minorHAnsi" w:eastAsia="Times New Roman" w:hAnsiTheme="minorHAnsi" w:cstheme="minorHAnsi"/>
          <w:bCs/>
        </w:rPr>
        <w:t xml:space="preserve"> Daisy Meadow Car Park Working Group</w:t>
      </w:r>
      <w:r w:rsidR="00D32BC0" w:rsidRPr="00BB1028">
        <w:rPr>
          <w:rFonts w:asciiTheme="minorHAnsi" w:eastAsia="Times New Roman" w:hAnsiTheme="minorHAnsi" w:cstheme="minorHAnsi"/>
          <w:bCs/>
        </w:rPr>
        <w:t xml:space="preserve"> and t</w:t>
      </w:r>
      <w:r w:rsidR="00644F9C" w:rsidRPr="00BB1028">
        <w:rPr>
          <w:rFonts w:asciiTheme="minorHAnsi" w:eastAsia="Times New Roman" w:hAnsiTheme="minorHAnsi" w:cstheme="minorHAnsi"/>
          <w:bCs/>
        </w:rPr>
        <w:t xml:space="preserve">o confirm the continuation of Delegated Authority to the Clerk. </w:t>
      </w:r>
    </w:p>
    <w:p w14:paraId="5054BDFD" w14:textId="1FA49309" w:rsidR="008E04A5" w:rsidRPr="00BB1028" w:rsidRDefault="008E04A5" w:rsidP="008652C7">
      <w:pPr>
        <w:pStyle w:val="ListParagraph"/>
        <w:numPr>
          <w:ilvl w:val="0"/>
          <w:numId w:val="11"/>
        </w:numPr>
        <w:tabs>
          <w:tab w:val="left" w:pos="785"/>
        </w:tabs>
        <w:ind w:left="785"/>
        <w:rPr>
          <w:rFonts w:asciiTheme="minorHAnsi" w:eastAsia="Times New Roman" w:hAnsiTheme="minorHAnsi" w:cstheme="minorHAnsi"/>
          <w:bCs/>
          <w:i/>
          <w:iCs/>
        </w:rPr>
      </w:pPr>
      <w:r w:rsidRPr="00BB1028">
        <w:rPr>
          <w:rFonts w:asciiTheme="minorHAnsi" w:eastAsia="Times New Roman" w:hAnsiTheme="minorHAnsi" w:cstheme="minorHAnsi"/>
          <w:bCs/>
        </w:rPr>
        <w:t xml:space="preserve">To consider </w:t>
      </w:r>
      <w:r w:rsidR="00D32BC0" w:rsidRPr="00BB1028">
        <w:rPr>
          <w:rFonts w:asciiTheme="minorHAnsi" w:eastAsia="Times New Roman" w:hAnsiTheme="minorHAnsi" w:cstheme="minorHAnsi"/>
          <w:bCs/>
        </w:rPr>
        <w:t>the membership of</w:t>
      </w:r>
      <w:r w:rsidRPr="00BB1028">
        <w:rPr>
          <w:rFonts w:asciiTheme="minorHAnsi" w:eastAsia="Times New Roman" w:hAnsiTheme="minorHAnsi" w:cstheme="minorHAnsi"/>
          <w:bCs/>
        </w:rPr>
        <w:t xml:space="preserve"> the On-Street Parking Working Group. </w:t>
      </w:r>
    </w:p>
    <w:p w14:paraId="5E097C1C" w14:textId="77777777" w:rsidR="008E04A5" w:rsidRPr="00BB1028" w:rsidRDefault="008E04A5" w:rsidP="008652C7">
      <w:pPr>
        <w:pStyle w:val="ListParagraph"/>
        <w:numPr>
          <w:ilvl w:val="0"/>
          <w:numId w:val="11"/>
        </w:numPr>
        <w:tabs>
          <w:tab w:val="left" w:pos="785"/>
        </w:tabs>
        <w:ind w:left="785"/>
        <w:rPr>
          <w:rFonts w:asciiTheme="minorHAnsi" w:eastAsia="Times New Roman" w:hAnsiTheme="minorHAnsi" w:cstheme="minorHAnsi"/>
          <w:bCs/>
        </w:rPr>
      </w:pPr>
      <w:r w:rsidRPr="00BB1028">
        <w:rPr>
          <w:rFonts w:asciiTheme="minorHAnsi" w:eastAsia="Times New Roman" w:hAnsiTheme="minorHAnsi" w:cstheme="minorHAnsi"/>
          <w:bCs/>
        </w:rPr>
        <w:t>Any other committee or Working Group as considered appropriate.</w:t>
      </w:r>
    </w:p>
    <w:p w14:paraId="2CEB18E9" w14:textId="720DE463" w:rsidR="008E04A5" w:rsidRPr="00BB1028" w:rsidRDefault="008E04A5" w:rsidP="008652C7">
      <w:pPr>
        <w:pStyle w:val="ListParagraph"/>
        <w:numPr>
          <w:ilvl w:val="0"/>
          <w:numId w:val="11"/>
        </w:numPr>
        <w:tabs>
          <w:tab w:val="left" w:pos="785"/>
        </w:tabs>
        <w:ind w:left="785"/>
        <w:rPr>
          <w:rFonts w:asciiTheme="minorHAnsi" w:eastAsia="Times New Roman" w:hAnsiTheme="minorHAnsi" w:cstheme="minorHAnsi"/>
          <w:bCs/>
        </w:rPr>
      </w:pPr>
      <w:r w:rsidRPr="00BB1028">
        <w:rPr>
          <w:rFonts w:asciiTheme="minorHAnsi" w:eastAsia="Times New Roman" w:hAnsiTheme="minorHAnsi" w:cstheme="minorHAnsi"/>
          <w:bCs/>
        </w:rPr>
        <w:t>To appointment</w:t>
      </w:r>
      <w:r w:rsidR="00644F9C" w:rsidRPr="00BB1028">
        <w:rPr>
          <w:rFonts w:asciiTheme="minorHAnsi" w:eastAsia="Times New Roman" w:hAnsiTheme="minorHAnsi" w:cstheme="minorHAnsi"/>
          <w:bCs/>
        </w:rPr>
        <w:t xml:space="preserve"> one representative each to the following bodies:</w:t>
      </w:r>
    </w:p>
    <w:p w14:paraId="52277B36" w14:textId="77777777" w:rsidR="008E04A5" w:rsidRPr="00BB1028" w:rsidRDefault="008E04A5">
      <w:pPr>
        <w:pStyle w:val="ListParagraph"/>
        <w:numPr>
          <w:ilvl w:val="0"/>
          <w:numId w:val="12"/>
        </w:numPr>
        <w:tabs>
          <w:tab w:val="left" w:pos="785"/>
        </w:tabs>
        <w:rPr>
          <w:rFonts w:asciiTheme="minorHAnsi" w:eastAsia="Times New Roman" w:hAnsiTheme="minorHAnsi" w:cstheme="minorHAnsi"/>
          <w:bCs/>
        </w:rPr>
      </w:pPr>
      <w:r w:rsidRPr="00BB1028">
        <w:rPr>
          <w:rFonts w:asciiTheme="minorHAnsi" w:eastAsia="Times New Roman" w:hAnsiTheme="minorHAnsi" w:cstheme="minorHAnsi"/>
          <w:bCs/>
        </w:rPr>
        <w:t>Maldon and Heybridge Heritage Harbour Association</w:t>
      </w:r>
    </w:p>
    <w:p w14:paraId="4FAE94EB" w14:textId="77777777" w:rsidR="008E04A5" w:rsidRPr="00BB1028" w:rsidRDefault="008E04A5">
      <w:pPr>
        <w:pStyle w:val="ListParagraph"/>
        <w:numPr>
          <w:ilvl w:val="0"/>
          <w:numId w:val="12"/>
        </w:numPr>
        <w:tabs>
          <w:tab w:val="left" w:pos="785"/>
        </w:tabs>
        <w:rPr>
          <w:rFonts w:asciiTheme="minorHAnsi" w:eastAsia="Times New Roman" w:hAnsiTheme="minorHAnsi" w:cstheme="minorHAnsi"/>
          <w:bCs/>
        </w:rPr>
      </w:pPr>
      <w:r w:rsidRPr="00BB1028">
        <w:rPr>
          <w:rFonts w:asciiTheme="minorHAnsi" w:eastAsia="Times New Roman" w:hAnsiTheme="minorHAnsi" w:cstheme="minorHAnsi"/>
          <w:bCs/>
        </w:rPr>
        <w:t>Chelmer Canal Trust</w:t>
      </w:r>
    </w:p>
    <w:p w14:paraId="7793CE17" w14:textId="77777777" w:rsidR="008E04A5" w:rsidRPr="00BB1028" w:rsidRDefault="008E04A5">
      <w:pPr>
        <w:pStyle w:val="ListParagraph"/>
        <w:numPr>
          <w:ilvl w:val="0"/>
          <w:numId w:val="12"/>
        </w:numPr>
        <w:tabs>
          <w:tab w:val="left" w:pos="785"/>
        </w:tabs>
        <w:rPr>
          <w:rFonts w:asciiTheme="minorHAnsi" w:eastAsia="Times New Roman" w:hAnsiTheme="minorHAnsi" w:cstheme="minorHAnsi"/>
          <w:bCs/>
        </w:rPr>
      </w:pPr>
      <w:r w:rsidRPr="00BB1028">
        <w:rPr>
          <w:rFonts w:asciiTheme="minorHAnsi" w:eastAsia="Times New Roman" w:hAnsiTheme="minorHAnsi" w:cstheme="minorHAnsi"/>
          <w:bCs/>
        </w:rPr>
        <w:t>Maldon and Blackwater Estuary Coastal Community Team</w:t>
      </w:r>
    </w:p>
    <w:p w14:paraId="42832109" w14:textId="01E6E7B8" w:rsidR="00644F9C" w:rsidRPr="00BB1028" w:rsidRDefault="00644F9C">
      <w:pPr>
        <w:pStyle w:val="ListParagraph"/>
        <w:numPr>
          <w:ilvl w:val="0"/>
          <w:numId w:val="12"/>
        </w:numPr>
        <w:tabs>
          <w:tab w:val="left" w:pos="785"/>
        </w:tabs>
        <w:rPr>
          <w:rFonts w:asciiTheme="minorHAnsi" w:eastAsia="Times New Roman" w:hAnsiTheme="minorHAnsi" w:cstheme="minorHAnsi"/>
          <w:bCs/>
        </w:rPr>
      </w:pPr>
      <w:r w:rsidRPr="00BB1028">
        <w:rPr>
          <w:rFonts w:asciiTheme="minorHAnsi" w:eastAsia="Times New Roman" w:hAnsiTheme="minorHAnsi" w:cstheme="minorHAnsi"/>
          <w:bCs/>
        </w:rPr>
        <w:t>20’s Plenty for Essex</w:t>
      </w:r>
    </w:p>
    <w:p w14:paraId="5A2A2665" w14:textId="03B964AB" w:rsidR="00392EC4" w:rsidRPr="00BB1028" w:rsidRDefault="008E04A5">
      <w:pPr>
        <w:pStyle w:val="ListParagraph"/>
        <w:numPr>
          <w:ilvl w:val="0"/>
          <w:numId w:val="12"/>
        </w:numPr>
        <w:tabs>
          <w:tab w:val="left" w:pos="785"/>
        </w:tabs>
        <w:rPr>
          <w:rFonts w:asciiTheme="minorHAnsi" w:eastAsia="Times New Roman" w:hAnsiTheme="minorHAnsi" w:cstheme="minorHAnsi"/>
          <w:bCs/>
        </w:rPr>
      </w:pPr>
      <w:r w:rsidRPr="00BB1028">
        <w:rPr>
          <w:rFonts w:asciiTheme="minorHAnsi" w:eastAsia="Times New Roman" w:hAnsiTheme="minorHAnsi" w:cstheme="minorHAnsi"/>
          <w:bCs/>
        </w:rPr>
        <w:t>Any other representative as considered appropriate.</w:t>
      </w:r>
    </w:p>
    <w:p w14:paraId="338716E8" w14:textId="77777777" w:rsidR="00C142F8" w:rsidRPr="00BB1028" w:rsidRDefault="00C142F8" w:rsidP="00C142F8">
      <w:pPr>
        <w:tabs>
          <w:tab w:val="left" w:pos="785"/>
        </w:tabs>
        <w:rPr>
          <w:rFonts w:asciiTheme="minorHAnsi" w:eastAsia="Times New Roman" w:hAnsiTheme="minorHAnsi" w:cstheme="minorHAnsi"/>
          <w:bCs/>
        </w:rPr>
      </w:pPr>
    </w:p>
    <w:p w14:paraId="6086A2A3" w14:textId="4540153A" w:rsidR="00C142F8" w:rsidRPr="00BB1028" w:rsidRDefault="00C142F8" w:rsidP="00BB1028">
      <w:pPr>
        <w:pStyle w:val="ListParagraph"/>
        <w:numPr>
          <w:ilvl w:val="0"/>
          <w:numId w:val="22"/>
        </w:numPr>
        <w:tabs>
          <w:tab w:val="left" w:pos="785"/>
        </w:tabs>
        <w:ind w:left="785"/>
        <w:rPr>
          <w:rFonts w:asciiTheme="minorHAnsi" w:eastAsia="Times New Roman" w:hAnsiTheme="minorHAnsi" w:cstheme="minorHAnsi"/>
          <w:b/>
          <w:bCs/>
        </w:rPr>
      </w:pPr>
      <w:r w:rsidRPr="00BB1028">
        <w:rPr>
          <w:rFonts w:asciiTheme="minorHAnsi" w:eastAsia="Times New Roman" w:hAnsiTheme="minorHAnsi" w:cstheme="minorHAnsi"/>
          <w:b/>
          <w:bCs/>
        </w:rPr>
        <w:t>Policies and Procedures</w:t>
      </w:r>
    </w:p>
    <w:p w14:paraId="008981B7" w14:textId="773F2BBA" w:rsidR="00C142F8" w:rsidRPr="00BB1028" w:rsidRDefault="00C142F8" w:rsidP="00146F47">
      <w:pPr>
        <w:pStyle w:val="ListParagraph"/>
        <w:numPr>
          <w:ilvl w:val="1"/>
          <w:numId w:val="22"/>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 xml:space="preserve">To review </w:t>
      </w:r>
      <w:r w:rsidR="00644F9C" w:rsidRPr="00BB1028">
        <w:rPr>
          <w:rFonts w:asciiTheme="minorHAnsi" w:eastAsia="Times New Roman" w:hAnsiTheme="minorHAnsi" w:cstheme="minorHAnsi"/>
        </w:rPr>
        <w:t>and agree to the highlighted amendments to:</w:t>
      </w:r>
    </w:p>
    <w:p w14:paraId="1662E4CE" w14:textId="36FD8B9A" w:rsidR="00C142F8" w:rsidRPr="00BB1028" w:rsidRDefault="00C142F8" w:rsidP="008652C7">
      <w:pPr>
        <w:pStyle w:val="ListParagraph"/>
        <w:numPr>
          <w:ilvl w:val="0"/>
          <w:numId w:val="14"/>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Standing Orders</w:t>
      </w:r>
    </w:p>
    <w:p w14:paraId="5BB2E83D" w14:textId="7439C283" w:rsidR="00C142F8" w:rsidRPr="00BB1028" w:rsidRDefault="00C142F8" w:rsidP="008652C7">
      <w:pPr>
        <w:pStyle w:val="ListParagraph"/>
        <w:numPr>
          <w:ilvl w:val="0"/>
          <w:numId w:val="14"/>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Financial Regulations</w:t>
      </w:r>
    </w:p>
    <w:p w14:paraId="6182F3F1" w14:textId="06AA4653" w:rsidR="008652C7" w:rsidRPr="00BB1028" w:rsidRDefault="008652C7" w:rsidP="008652C7">
      <w:pPr>
        <w:pStyle w:val="ListParagraph"/>
        <w:numPr>
          <w:ilvl w:val="0"/>
          <w:numId w:val="14"/>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Co-Option Policy</w:t>
      </w:r>
    </w:p>
    <w:p w14:paraId="56355616" w14:textId="3D7320B0" w:rsidR="008652C7" w:rsidRPr="00BB1028" w:rsidRDefault="008652C7" w:rsidP="008652C7">
      <w:pPr>
        <w:pStyle w:val="ListParagraph"/>
        <w:numPr>
          <w:ilvl w:val="0"/>
          <w:numId w:val="14"/>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Complaints Policy</w:t>
      </w:r>
    </w:p>
    <w:p w14:paraId="396D716E" w14:textId="73CE0F66" w:rsidR="00644F9C" w:rsidRPr="00BB1028" w:rsidRDefault="008652C7" w:rsidP="00146F47">
      <w:pPr>
        <w:pStyle w:val="ListParagraph"/>
        <w:numPr>
          <w:ilvl w:val="1"/>
          <w:numId w:val="22"/>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To agree to the following policies reviewed by the Clerk:</w:t>
      </w:r>
    </w:p>
    <w:p w14:paraId="6D5D3C15" w14:textId="693882F5" w:rsidR="00C142F8" w:rsidRPr="00BB1028" w:rsidRDefault="009968DF" w:rsidP="008652C7">
      <w:pPr>
        <w:pStyle w:val="ListParagraph"/>
        <w:numPr>
          <w:ilvl w:val="0"/>
          <w:numId w:val="14"/>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Press and Media</w:t>
      </w:r>
      <w:r w:rsidR="008652C7" w:rsidRPr="00BB1028">
        <w:rPr>
          <w:rFonts w:asciiTheme="minorHAnsi" w:eastAsia="Times New Roman" w:hAnsiTheme="minorHAnsi" w:cstheme="minorHAnsi"/>
        </w:rPr>
        <w:t xml:space="preserve"> </w:t>
      </w:r>
    </w:p>
    <w:p w14:paraId="14E0EC97" w14:textId="155E2BDD" w:rsidR="009968DF" w:rsidRPr="00BB1028" w:rsidRDefault="009968DF" w:rsidP="008652C7">
      <w:pPr>
        <w:pStyle w:val="ListParagraph"/>
        <w:numPr>
          <w:ilvl w:val="0"/>
          <w:numId w:val="14"/>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Freedom of Information</w:t>
      </w:r>
    </w:p>
    <w:p w14:paraId="2C8617DB" w14:textId="0118D8DD" w:rsidR="009968DF" w:rsidRPr="00BB1028" w:rsidRDefault="009968DF" w:rsidP="008652C7">
      <w:pPr>
        <w:pStyle w:val="ListParagraph"/>
        <w:numPr>
          <w:ilvl w:val="0"/>
          <w:numId w:val="14"/>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 xml:space="preserve">Data Protection </w:t>
      </w:r>
    </w:p>
    <w:p w14:paraId="72C73D89" w14:textId="54D72060" w:rsidR="008652C7" w:rsidRPr="00BB1028" w:rsidRDefault="008652C7" w:rsidP="008652C7">
      <w:pPr>
        <w:pStyle w:val="ListParagraph"/>
        <w:numPr>
          <w:ilvl w:val="0"/>
          <w:numId w:val="14"/>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Code of Conduct</w:t>
      </w:r>
    </w:p>
    <w:p w14:paraId="2F953C37" w14:textId="182B23C2" w:rsidR="008652C7" w:rsidRPr="00BB1028" w:rsidRDefault="009968DF" w:rsidP="008652C7">
      <w:pPr>
        <w:pStyle w:val="ListParagraph"/>
        <w:numPr>
          <w:ilvl w:val="0"/>
          <w:numId w:val="14"/>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Risk Assessment</w:t>
      </w:r>
    </w:p>
    <w:p w14:paraId="160980FF" w14:textId="04A974DD" w:rsidR="008652C7" w:rsidRPr="00BB1028" w:rsidRDefault="008652C7" w:rsidP="00146F47">
      <w:pPr>
        <w:pStyle w:val="ListParagraph"/>
        <w:numPr>
          <w:ilvl w:val="1"/>
          <w:numId w:val="22"/>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To review and adopt the following:</w:t>
      </w:r>
    </w:p>
    <w:p w14:paraId="4AF92EE6" w14:textId="0F9DCC06" w:rsidR="008652C7" w:rsidRPr="00BB1028" w:rsidRDefault="008652C7" w:rsidP="008652C7">
      <w:pPr>
        <w:pStyle w:val="ListParagraph"/>
        <w:numPr>
          <w:ilvl w:val="0"/>
          <w:numId w:val="21"/>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Data Retention Policy</w:t>
      </w:r>
    </w:p>
    <w:p w14:paraId="6A7BBDA2" w14:textId="2268574C" w:rsidR="008652C7" w:rsidRPr="00BB1028" w:rsidRDefault="008652C7" w:rsidP="008652C7">
      <w:pPr>
        <w:pStyle w:val="ListParagraph"/>
        <w:numPr>
          <w:ilvl w:val="0"/>
          <w:numId w:val="21"/>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Donation Policy</w:t>
      </w:r>
    </w:p>
    <w:p w14:paraId="7BC94301" w14:textId="6B13A0F7" w:rsidR="008652C7" w:rsidRPr="00BB1028" w:rsidRDefault="008652C7" w:rsidP="008652C7">
      <w:pPr>
        <w:pStyle w:val="ListParagraph"/>
        <w:numPr>
          <w:ilvl w:val="0"/>
          <w:numId w:val="21"/>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Equality and Diversity Policy</w:t>
      </w:r>
    </w:p>
    <w:p w14:paraId="53E6EC94" w14:textId="3AC2A5C1" w:rsidR="008652C7" w:rsidRPr="00BB1028" w:rsidRDefault="008652C7" w:rsidP="008652C7">
      <w:pPr>
        <w:pStyle w:val="ListParagraph"/>
        <w:numPr>
          <w:ilvl w:val="0"/>
          <w:numId w:val="21"/>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Health and Safety Policy</w:t>
      </w:r>
    </w:p>
    <w:p w14:paraId="1C80147D" w14:textId="0301BD66" w:rsidR="008652C7" w:rsidRPr="00BB1028" w:rsidRDefault="008652C7" w:rsidP="008652C7">
      <w:pPr>
        <w:pStyle w:val="ListParagraph"/>
        <w:numPr>
          <w:ilvl w:val="0"/>
          <w:numId w:val="21"/>
        </w:numPr>
        <w:tabs>
          <w:tab w:val="left" w:pos="785"/>
        </w:tabs>
        <w:ind w:left="1210"/>
        <w:rPr>
          <w:rFonts w:asciiTheme="minorHAnsi" w:eastAsia="Times New Roman" w:hAnsiTheme="minorHAnsi" w:cstheme="minorHAnsi"/>
        </w:rPr>
      </w:pPr>
      <w:r w:rsidRPr="00BB1028">
        <w:rPr>
          <w:rFonts w:asciiTheme="minorHAnsi" w:eastAsia="Times New Roman" w:hAnsiTheme="minorHAnsi" w:cstheme="minorHAnsi"/>
        </w:rPr>
        <w:t>Publication Scheme</w:t>
      </w:r>
    </w:p>
    <w:p w14:paraId="61480F35" w14:textId="77777777" w:rsidR="00146F47" w:rsidRPr="00BB1028" w:rsidRDefault="00146F47" w:rsidP="00146F47">
      <w:pPr>
        <w:tabs>
          <w:tab w:val="left" w:pos="785"/>
        </w:tabs>
        <w:rPr>
          <w:rFonts w:asciiTheme="minorHAnsi" w:eastAsia="Times New Roman" w:hAnsiTheme="minorHAnsi" w:cstheme="minorHAnsi"/>
        </w:rPr>
      </w:pPr>
    </w:p>
    <w:p w14:paraId="7C312BAB" w14:textId="2B44890E" w:rsidR="00C142F8" w:rsidRPr="00BB1028" w:rsidRDefault="00146F47" w:rsidP="00BB1028">
      <w:pPr>
        <w:pStyle w:val="ListParagraph"/>
        <w:numPr>
          <w:ilvl w:val="0"/>
          <w:numId w:val="22"/>
        </w:numPr>
        <w:tabs>
          <w:tab w:val="left" w:pos="785"/>
        </w:tabs>
        <w:ind w:left="785"/>
        <w:rPr>
          <w:rFonts w:asciiTheme="minorHAnsi" w:eastAsia="Times New Roman" w:hAnsiTheme="minorHAnsi" w:cstheme="minorHAnsi"/>
          <w:b/>
          <w:bCs/>
        </w:rPr>
      </w:pPr>
      <w:r w:rsidRPr="00BB1028">
        <w:rPr>
          <w:rFonts w:asciiTheme="minorHAnsi" w:eastAsia="Times New Roman" w:hAnsiTheme="minorHAnsi" w:cstheme="minorHAnsi"/>
          <w:b/>
          <w:bCs/>
        </w:rPr>
        <w:t xml:space="preserve">Action Plan </w:t>
      </w:r>
    </w:p>
    <w:p w14:paraId="4D208953" w14:textId="3D9E8B23" w:rsidR="00146F47" w:rsidRDefault="00146F47" w:rsidP="00BB1028">
      <w:pPr>
        <w:pStyle w:val="ListParagraph"/>
        <w:numPr>
          <w:ilvl w:val="1"/>
          <w:numId w:val="22"/>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w:t>
      </w:r>
      <w:r w:rsidR="00F41A1F" w:rsidRPr="00BB1028">
        <w:rPr>
          <w:rFonts w:asciiTheme="minorHAnsi" w:eastAsia="Times New Roman" w:hAnsiTheme="minorHAnsi" w:cstheme="minorHAnsi"/>
        </w:rPr>
        <w:t xml:space="preserve">o review the Action Plan and agree any action to be taken. </w:t>
      </w:r>
    </w:p>
    <w:p w14:paraId="7C9B5F17" w14:textId="77777777" w:rsidR="00BB1028" w:rsidRDefault="00BB1028" w:rsidP="00BB1028">
      <w:pPr>
        <w:pStyle w:val="ListParagraph"/>
        <w:tabs>
          <w:tab w:val="left" w:pos="785"/>
        </w:tabs>
        <w:ind w:left="785"/>
        <w:rPr>
          <w:rFonts w:asciiTheme="minorHAnsi" w:eastAsia="Times New Roman" w:hAnsiTheme="minorHAnsi" w:cstheme="minorHAnsi"/>
        </w:rPr>
      </w:pPr>
    </w:p>
    <w:p w14:paraId="00A963C6" w14:textId="77777777" w:rsidR="00146F47" w:rsidRPr="00BB1028" w:rsidRDefault="00146F47" w:rsidP="00146F47">
      <w:pPr>
        <w:pStyle w:val="ListParagraph"/>
        <w:tabs>
          <w:tab w:val="left" w:pos="785"/>
        </w:tabs>
        <w:ind w:left="1505"/>
        <w:rPr>
          <w:rFonts w:asciiTheme="minorHAnsi" w:eastAsia="Times New Roman" w:hAnsiTheme="minorHAnsi" w:cstheme="minorHAnsi"/>
        </w:rPr>
      </w:pPr>
    </w:p>
    <w:p w14:paraId="6F63D0ED" w14:textId="46CAD85F" w:rsidR="00C142F8" w:rsidRPr="00BB1028" w:rsidRDefault="00C142F8" w:rsidP="00F41A1F">
      <w:pPr>
        <w:pStyle w:val="ListParagraph"/>
        <w:numPr>
          <w:ilvl w:val="0"/>
          <w:numId w:val="22"/>
        </w:numPr>
        <w:tabs>
          <w:tab w:val="left" w:pos="785"/>
        </w:tabs>
        <w:ind w:left="785"/>
        <w:rPr>
          <w:rFonts w:asciiTheme="minorHAnsi" w:eastAsia="Times New Roman" w:hAnsiTheme="minorHAnsi" w:cstheme="minorHAnsi"/>
          <w:b/>
          <w:iCs/>
        </w:rPr>
      </w:pPr>
      <w:r w:rsidRPr="00BB1028">
        <w:rPr>
          <w:rFonts w:asciiTheme="minorHAnsi" w:eastAsia="Times New Roman" w:hAnsiTheme="minorHAnsi" w:cstheme="minorHAnsi"/>
          <w:b/>
          <w:iCs/>
        </w:rPr>
        <w:lastRenderedPageBreak/>
        <w:t xml:space="preserve">Grounds Maintenance </w:t>
      </w:r>
    </w:p>
    <w:p w14:paraId="218E293E" w14:textId="385CD687" w:rsidR="00AE0797" w:rsidRPr="00BB1028" w:rsidRDefault="00AE0797">
      <w:pPr>
        <w:pStyle w:val="ListParagraph"/>
        <w:numPr>
          <w:ilvl w:val="0"/>
          <w:numId w:val="19"/>
        </w:numPr>
        <w:tabs>
          <w:tab w:val="left" w:pos="785"/>
        </w:tabs>
        <w:rPr>
          <w:rFonts w:asciiTheme="minorHAnsi" w:eastAsia="Times New Roman" w:hAnsiTheme="minorHAnsi" w:cstheme="minorHAnsi"/>
          <w:bCs/>
          <w:iCs/>
        </w:rPr>
      </w:pPr>
      <w:r w:rsidRPr="00BB1028">
        <w:rPr>
          <w:rFonts w:asciiTheme="minorHAnsi" w:eastAsia="Times New Roman" w:hAnsiTheme="minorHAnsi" w:cstheme="minorHAnsi"/>
          <w:bCs/>
          <w:iCs/>
        </w:rPr>
        <w:t xml:space="preserve">To consider the quotes received for the Grounds Maintenance Contract renewal and agree any action to be taken. </w:t>
      </w:r>
    </w:p>
    <w:p w14:paraId="58A0CEBA" w14:textId="77777777" w:rsidR="001C323A" w:rsidRPr="00BB1028" w:rsidRDefault="001C323A" w:rsidP="001C323A">
      <w:pPr>
        <w:tabs>
          <w:tab w:val="left" w:pos="785"/>
        </w:tabs>
        <w:rPr>
          <w:rFonts w:asciiTheme="minorHAnsi" w:eastAsia="Times New Roman" w:hAnsiTheme="minorHAnsi" w:cstheme="minorHAnsi"/>
          <w:bCs/>
          <w:iCs/>
        </w:rPr>
      </w:pPr>
    </w:p>
    <w:p w14:paraId="75733C54" w14:textId="77777777" w:rsidR="001C323A" w:rsidRPr="00BB1028" w:rsidRDefault="001C323A" w:rsidP="00F41A1F">
      <w:pPr>
        <w:pStyle w:val="ListParagraph"/>
        <w:numPr>
          <w:ilvl w:val="0"/>
          <w:numId w:val="22"/>
        </w:numPr>
        <w:tabs>
          <w:tab w:val="left" w:pos="785"/>
        </w:tabs>
        <w:ind w:left="785"/>
        <w:rPr>
          <w:rFonts w:asciiTheme="minorHAnsi" w:eastAsia="Times New Roman" w:hAnsiTheme="minorHAnsi" w:cstheme="minorHAnsi"/>
          <w:b/>
          <w:bCs/>
        </w:rPr>
      </w:pPr>
      <w:r w:rsidRPr="00BB1028">
        <w:rPr>
          <w:rFonts w:asciiTheme="minorHAnsi" w:eastAsia="Times New Roman" w:hAnsiTheme="minorHAnsi" w:cstheme="minorHAnsi"/>
          <w:b/>
          <w:bCs/>
        </w:rPr>
        <w:t>DMCP</w:t>
      </w:r>
    </w:p>
    <w:p w14:paraId="60DE535B" w14:textId="77777777" w:rsidR="001C323A" w:rsidRPr="00BB1028" w:rsidRDefault="001C323A" w:rsidP="00F41A1F">
      <w:pPr>
        <w:pStyle w:val="ListParagraph"/>
        <w:numPr>
          <w:ilvl w:val="0"/>
          <w:numId w:val="7"/>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To receive an update from the Working Group and agree any action to be taken.</w:t>
      </w:r>
    </w:p>
    <w:p w14:paraId="0B9E3719" w14:textId="36E1C67F" w:rsidR="007F0332" w:rsidRPr="00BB1028" w:rsidRDefault="001C323A" w:rsidP="00BB1028">
      <w:pPr>
        <w:pStyle w:val="ListParagraph"/>
        <w:numPr>
          <w:ilvl w:val="0"/>
          <w:numId w:val="7"/>
        </w:numPr>
        <w:tabs>
          <w:tab w:val="left" w:pos="785"/>
        </w:tabs>
        <w:ind w:left="785"/>
        <w:rPr>
          <w:rFonts w:asciiTheme="minorHAnsi" w:eastAsia="Times New Roman" w:hAnsiTheme="minorHAnsi" w:cstheme="minorHAnsi"/>
        </w:rPr>
      </w:pPr>
      <w:r w:rsidRPr="00BB1028">
        <w:rPr>
          <w:rFonts w:asciiTheme="minorHAnsi" w:hAnsiTheme="minorHAnsi" w:cstheme="minorHAnsi"/>
        </w:rPr>
        <w:t xml:space="preserve">To consider the quotes received for works to the Leylandii in the access road and agree any action to be taken. </w:t>
      </w:r>
    </w:p>
    <w:p w14:paraId="2206AEF9" w14:textId="77777777" w:rsidR="001C323A" w:rsidRPr="00BB1028" w:rsidRDefault="001C323A" w:rsidP="001C323A">
      <w:pPr>
        <w:tabs>
          <w:tab w:val="left" w:pos="785"/>
        </w:tabs>
        <w:rPr>
          <w:rFonts w:asciiTheme="minorHAnsi" w:eastAsia="Times New Roman" w:hAnsiTheme="minorHAnsi" w:cstheme="minorHAnsi"/>
          <w:bCs/>
          <w:iCs/>
        </w:rPr>
      </w:pPr>
    </w:p>
    <w:p w14:paraId="2DBD8369" w14:textId="035F2E17" w:rsidR="001C323A" w:rsidRPr="00BB1028" w:rsidRDefault="001C323A" w:rsidP="00F41A1F">
      <w:pPr>
        <w:pStyle w:val="ListParagraph"/>
        <w:numPr>
          <w:ilvl w:val="0"/>
          <w:numId w:val="22"/>
        </w:numPr>
        <w:tabs>
          <w:tab w:val="left" w:pos="785"/>
        </w:tabs>
        <w:ind w:left="785"/>
        <w:rPr>
          <w:rFonts w:asciiTheme="minorHAnsi" w:eastAsia="Times New Roman" w:hAnsiTheme="minorHAnsi" w:cstheme="minorHAnsi"/>
          <w:b/>
          <w:iCs/>
        </w:rPr>
      </w:pPr>
      <w:r w:rsidRPr="00BB1028">
        <w:rPr>
          <w:rFonts w:asciiTheme="minorHAnsi" w:eastAsia="Times New Roman" w:hAnsiTheme="minorHAnsi" w:cstheme="minorHAnsi"/>
          <w:b/>
          <w:iCs/>
        </w:rPr>
        <w:t>Bench near Bus Shelter</w:t>
      </w:r>
    </w:p>
    <w:p w14:paraId="11F44F28" w14:textId="12870128" w:rsidR="001C323A" w:rsidRPr="00BB1028" w:rsidRDefault="001C323A" w:rsidP="00146F47">
      <w:pPr>
        <w:pStyle w:val="ListParagraph"/>
        <w:numPr>
          <w:ilvl w:val="1"/>
          <w:numId w:val="22"/>
        </w:numPr>
        <w:tabs>
          <w:tab w:val="left" w:pos="785"/>
        </w:tabs>
        <w:ind w:left="785"/>
        <w:rPr>
          <w:rFonts w:asciiTheme="minorHAnsi" w:eastAsia="Times New Roman" w:hAnsiTheme="minorHAnsi" w:cstheme="minorHAnsi"/>
          <w:bCs/>
          <w:iCs/>
        </w:rPr>
      </w:pPr>
      <w:r w:rsidRPr="00BB1028">
        <w:rPr>
          <w:rFonts w:asciiTheme="minorHAnsi" w:eastAsia="Times New Roman" w:hAnsiTheme="minorHAnsi" w:cstheme="minorHAnsi"/>
          <w:bCs/>
          <w:iCs/>
        </w:rPr>
        <w:t xml:space="preserve">To consider the quote received to works to the bench and agree any action to be taken. </w:t>
      </w:r>
    </w:p>
    <w:p w14:paraId="582E2B1B" w14:textId="0460AC20" w:rsidR="005C760F" w:rsidRPr="00BB1028" w:rsidRDefault="005C760F" w:rsidP="005C760F">
      <w:pPr>
        <w:tabs>
          <w:tab w:val="left" w:pos="785"/>
        </w:tabs>
        <w:rPr>
          <w:rFonts w:asciiTheme="minorHAnsi" w:eastAsia="Times New Roman" w:hAnsiTheme="minorHAnsi" w:cstheme="minorHAnsi"/>
        </w:rPr>
      </w:pPr>
    </w:p>
    <w:p w14:paraId="2D035C4A" w14:textId="30A446A6" w:rsidR="005C760F" w:rsidRPr="00BB1028" w:rsidRDefault="005C760F" w:rsidP="00F41A1F">
      <w:pPr>
        <w:pStyle w:val="ListParagraph"/>
        <w:numPr>
          <w:ilvl w:val="0"/>
          <w:numId w:val="22"/>
        </w:numPr>
        <w:tabs>
          <w:tab w:val="left" w:pos="785"/>
        </w:tabs>
        <w:ind w:left="785"/>
        <w:rPr>
          <w:rFonts w:asciiTheme="minorHAnsi" w:eastAsia="Times New Roman" w:hAnsiTheme="minorHAnsi" w:cstheme="minorHAnsi"/>
          <w:b/>
          <w:bCs/>
        </w:rPr>
      </w:pPr>
      <w:r w:rsidRPr="00BB1028">
        <w:rPr>
          <w:rFonts w:asciiTheme="minorHAnsi" w:eastAsia="Times New Roman" w:hAnsiTheme="minorHAnsi" w:cstheme="minorHAnsi"/>
          <w:b/>
          <w:bCs/>
        </w:rPr>
        <w:t>Planning Applications</w:t>
      </w:r>
    </w:p>
    <w:p w14:paraId="0F9C2F3C" w14:textId="3C221B27" w:rsidR="00EC1285" w:rsidRPr="00BB1028" w:rsidRDefault="005C760F" w:rsidP="008652C7">
      <w:pPr>
        <w:pStyle w:val="ListParagraph"/>
        <w:numPr>
          <w:ilvl w:val="0"/>
          <w:numId w:val="4"/>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To consider any planning applications received after the publication of the agenda and to agree the action to be taken (</w:t>
      </w:r>
      <w:r w:rsidRPr="00BB1028">
        <w:rPr>
          <w:rFonts w:asciiTheme="minorHAnsi" w:eastAsia="Times New Roman" w:hAnsiTheme="minorHAnsi" w:cstheme="minorHAnsi"/>
          <w:i/>
          <w:iCs/>
        </w:rPr>
        <w:t>applications to be circulated).</w:t>
      </w:r>
    </w:p>
    <w:p w14:paraId="49F73040" w14:textId="77777777" w:rsidR="001C323A" w:rsidRPr="00BB1028" w:rsidRDefault="001C323A" w:rsidP="001C323A">
      <w:pPr>
        <w:tabs>
          <w:tab w:val="left" w:pos="785"/>
        </w:tabs>
        <w:rPr>
          <w:rFonts w:asciiTheme="minorHAnsi" w:eastAsia="Times New Roman" w:hAnsiTheme="minorHAnsi" w:cstheme="minorHAnsi"/>
        </w:rPr>
      </w:pPr>
    </w:p>
    <w:p w14:paraId="5E49548B" w14:textId="4F96A867" w:rsidR="001C323A" w:rsidRPr="00BB1028" w:rsidRDefault="001C323A" w:rsidP="008652C7">
      <w:pPr>
        <w:tabs>
          <w:tab w:val="left" w:pos="785"/>
        </w:tabs>
        <w:ind w:left="425"/>
        <w:rPr>
          <w:rFonts w:asciiTheme="minorHAnsi" w:eastAsia="Times New Roman" w:hAnsiTheme="minorHAnsi" w:cstheme="minorHAnsi"/>
        </w:rPr>
      </w:pPr>
      <w:r w:rsidRPr="00BB1028">
        <w:rPr>
          <w:rFonts w:asciiTheme="minorHAnsi" w:eastAsia="Times New Roman" w:hAnsiTheme="minorHAnsi" w:cstheme="minorHAnsi"/>
          <w:b/>
          <w:bCs/>
        </w:rPr>
        <w:t xml:space="preserve">23/00444/WTPO – </w:t>
      </w:r>
      <w:r w:rsidRPr="00BB1028">
        <w:rPr>
          <w:rFonts w:asciiTheme="minorHAnsi" w:eastAsia="Times New Roman" w:hAnsiTheme="minorHAnsi" w:cstheme="minorHAnsi"/>
        </w:rPr>
        <w:t xml:space="preserve">Tolcraft 104 Basin Road – Horse Chestnut – Crown reduction by 2.5m </w:t>
      </w:r>
    </w:p>
    <w:p w14:paraId="79CD5D7D" w14:textId="77777777" w:rsidR="008652C7" w:rsidRPr="00BB1028" w:rsidRDefault="008652C7" w:rsidP="001C323A">
      <w:pPr>
        <w:tabs>
          <w:tab w:val="left" w:pos="785"/>
        </w:tabs>
        <w:rPr>
          <w:rFonts w:asciiTheme="minorHAnsi" w:eastAsia="Times New Roman" w:hAnsiTheme="minorHAnsi" w:cstheme="minorHAnsi"/>
        </w:rPr>
      </w:pPr>
    </w:p>
    <w:p w14:paraId="4E2EEE8A" w14:textId="5554270B" w:rsidR="008652C7" w:rsidRPr="00BB1028" w:rsidRDefault="008652C7" w:rsidP="008652C7">
      <w:pPr>
        <w:tabs>
          <w:tab w:val="left" w:pos="785"/>
        </w:tabs>
        <w:ind w:left="425"/>
        <w:rPr>
          <w:rFonts w:asciiTheme="minorHAnsi" w:eastAsia="Times New Roman" w:hAnsiTheme="minorHAnsi" w:cstheme="minorHAnsi"/>
        </w:rPr>
      </w:pPr>
      <w:r w:rsidRPr="00BB1028">
        <w:rPr>
          <w:rFonts w:asciiTheme="minorHAnsi" w:eastAsia="Times New Roman" w:hAnsiTheme="minorHAnsi" w:cstheme="minorHAnsi"/>
          <w:b/>
          <w:bCs/>
        </w:rPr>
        <w:t>23</w:t>
      </w:r>
      <w:r w:rsidR="007F0332" w:rsidRPr="00BB1028">
        <w:rPr>
          <w:rFonts w:asciiTheme="minorHAnsi" w:eastAsia="Times New Roman" w:hAnsiTheme="minorHAnsi" w:cstheme="minorHAnsi"/>
          <w:b/>
          <w:bCs/>
        </w:rPr>
        <w:t>/00448/PACUCD</w:t>
      </w:r>
      <w:r w:rsidR="007F0332" w:rsidRPr="00BB1028">
        <w:rPr>
          <w:rFonts w:asciiTheme="minorHAnsi" w:eastAsia="Times New Roman" w:hAnsiTheme="minorHAnsi" w:cstheme="minorHAnsi"/>
        </w:rPr>
        <w:t xml:space="preserve"> – Leanna House, Lock Hill – Conversion of existing workshop building to 2-bedroomed residential dwelling including internal and external alterations. </w:t>
      </w:r>
    </w:p>
    <w:p w14:paraId="0F7D8D7E" w14:textId="77777777" w:rsidR="008E04A5" w:rsidRPr="00BB1028" w:rsidRDefault="008E04A5" w:rsidP="008E04A5">
      <w:pPr>
        <w:tabs>
          <w:tab w:val="left" w:pos="785"/>
        </w:tabs>
        <w:rPr>
          <w:rFonts w:asciiTheme="minorHAnsi" w:eastAsia="Times New Roman" w:hAnsiTheme="minorHAnsi" w:cstheme="minorHAnsi"/>
        </w:rPr>
      </w:pPr>
    </w:p>
    <w:p w14:paraId="3859B76C" w14:textId="77777777" w:rsidR="008E04A5" w:rsidRPr="00BB1028" w:rsidRDefault="008E04A5" w:rsidP="00F41A1F">
      <w:pPr>
        <w:pStyle w:val="ListParagraph"/>
        <w:numPr>
          <w:ilvl w:val="0"/>
          <w:numId w:val="22"/>
        </w:numPr>
        <w:tabs>
          <w:tab w:val="left" w:pos="785"/>
        </w:tabs>
        <w:ind w:left="785"/>
        <w:rPr>
          <w:rFonts w:asciiTheme="minorHAnsi" w:eastAsia="Times New Roman" w:hAnsiTheme="minorHAnsi" w:cstheme="minorHAnsi"/>
          <w:b/>
        </w:rPr>
      </w:pPr>
      <w:r w:rsidRPr="00BB1028">
        <w:rPr>
          <w:rFonts w:asciiTheme="minorHAnsi" w:eastAsia="Times New Roman" w:hAnsiTheme="minorHAnsi" w:cstheme="minorHAnsi"/>
          <w:b/>
        </w:rPr>
        <w:t>Schedule of Meetings 2023/2024</w:t>
      </w:r>
    </w:p>
    <w:p w14:paraId="39C792DB" w14:textId="1BEDC5B3" w:rsidR="008E04A5" w:rsidRPr="00BB1028" w:rsidRDefault="008E04A5" w:rsidP="008652C7">
      <w:pPr>
        <w:pStyle w:val="ListParagraph"/>
        <w:numPr>
          <w:ilvl w:val="0"/>
          <w:numId w:val="16"/>
        </w:numPr>
        <w:tabs>
          <w:tab w:val="left" w:pos="785"/>
        </w:tabs>
        <w:ind w:left="785"/>
        <w:rPr>
          <w:rFonts w:asciiTheme="minorHAnsi" w:eastAsia="Times New Roman" w:hAnsiTheme="minorHAnsi" w:cstheme="minorHAnsi"/>
          <w:bCs/>
        </w:rPr>
      </w:pPr>
      <w:r w:rsidRPr="00BB1028">
        <w:rPr>
          <w:rFonts w:asciiTheme="minorHAnsi" w:eastAsia="Times New Roman" w:hAnsiTheme="minorHAnsi" w:cstheme="minorHAnsi"/>
          <w:bCs/>
        </w:rPr>
        <w:t>To agree on the dates of Full Parish Council meetings up to and including the next annual meeting of the Parish Council.</w:t>
      </w:r>
    </w:p>
    <w:p w14:paraId="243FEB87" w14:textId="59C3CFAE" w:rsidR="008658C8" w:rsidRPr="00BB1028" w:rsidRDefault="008658C8" w:rsidP="008658C8">
      <w:pPr>
        <w:tabs>
          <w:tab w:val="left" w:pos="785"/>
        </w:tabs>
        <w:rPr>
          <w:rFonts w:asciiTheme="minorHAnsi" w:eastAsia="Times New Roman" w:hAnsiTheme="minorHAnsi" w:cstheme="minorHAnsi"/>
        </w:rPr>
      </w:pPr>
    </w:p>
    <w:p w14:paraId="69A2A721" w14:textId="70CD604E" w:rsidR="00AE0797" w:rsidRPr="00BB1028" w:rsidRDefault="00AE0797" w:rsidP="00F41A1F">
      <w:pPr>
        <w:pStyle w:val="ListParagraph"/>
        <w:numPr>
          <w:ilvl w:val="0"/>
          <w:numId w:val="22"/>
        </w:numPr>
        <w:tabs>
          <w:tab w:val="left" w:pos="785"/>
        </w:tabs>
        <w:ind w:left="785"/>
        <w:rPr>
          <w:rFonts w:asciiTheme="minorHAnsi" w:eastAsia="Times New Roman" w:hAnsiTheme="minorHAnsi" w:cstheme="minorHAnsi"/>
          <w:b/>
          <w:bCs/>
        </w:rPr>
      </w:pPr>
      <w:r w:rsidRPr="00BB1028">
        <w:rPr>
          <w:rFonts w:asciiTheme="minorHAnsi" w:eastAsia="Times New Roman" w:hAnsiTheme="minorHAnsi" w:cstheme="minorHAnsi"/>
          <w:b/>
          <w:bCs/>
        </w:rPr>
        <w:t>Clerk’s Report</w:t>
      </w:r>
    </w:p>
    <w:p w14:paraId="3347634F" w14:textId="534D3B11" w:rsidR="00AE0797" w:rsidRPr="00BB1028" w:rsidRDefault="00AE0797" w:rsidP="00F41A1F">
      <w:pPr>
        <w:pStyle w:val="ListParagraph"/>
        <w:numPr>
          <w:ilvl w:val="0"/>
          <w:numId w:val="6"/>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Coronation Plaque</w:t>
      </w:r>
    </w:p>
    <w:p w14:paraId="780E02F8" w14:textId="5B584887" w:rsidR="007F0332" w:rsidRPr="00BB1028" w:rsidRDefault="007F0332" w:rsidP="00F41A1F">
      <w:pPr>
        <w:pStyle w:val="ListParagraph"/>
        <w:numPr>
          <w:ilvl w:val="0"/>
          <w:numId w:val="6"/>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 xml:space="preserve">Timber Yard </w:t>
      </w:r>
    </w:p>
    <w:p w14:paraId="70C1FD49" w14:textId="77777777" w:rsidR="00AE0797" w:rsidRPr="00BB1028" w:rsidRDefault="00AE0797" w:rsidP="00F41A1F">
      <w:pPr>
        <w:pStyle w:val="ListParagraph"/>
        <w:numPr>
          <w:ilvl w:val="0"/>
          <w:numId w:val="6"/>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Clerk’s use of DMCP</w:t>
      </w:r>
    </w:p>
    <w:p w14:paraId="069A2C38" w14:textId="77777777" w:rsidR="00AE0797" w:rsidRPr="00BB1028" w:rsidRDefault="00AE0797" w:rsidP="008658C8">
      <w:pPr>
        <w:tabs>
          <w:tab w:val="left" w:pos="785"/>
        </w:tabs>
        <w:rPr>
          <w:rFonts w:asciiTheme="minorHAnsi" w:eastAsia="Times New Roman" w:hAnsiTheme="minorHAnsi" w:cstheme="minorHAnsi"/>
        </w:rPr>
      </w:pPr>
    </w:p>
    <w:p w14:paraId="2D2AB140" w14:textId="5AEF84DB" w:rsidR="00E34065" w:rsidRPr="00BB1028" w:rsidRDefault="00F1461E" w:rsidP="00BB1028">
      <w:pPr>
        <w:pStyle w:val="ListParagraph"/>
        <w:numPr>
          <w:ilvl w:val="0"/>
          <w:numId w:val="22"/>
        </w:numPr>
        <w:tabs>
          <w:tab w:val="left" w:pos="785"/>
        </w:tabs>
        <w:ind w:left="785"/>
        <w:rPr>
          <w:rFonts w:asciiTheme="minorHAnsi" w:eastAsia="Times New Roman" w:hAnsiTheme="minorHAnsi" w:cstheme="minorHAnsi"/>
          <w:b/>
          <w:bCs/>
        </w:rPr>
      </w:pPr>
      <w:r w:rsidRPr="00BB1028">
        <w:rPr>
          <w:rFonts w:asciiTheme="minorHAnsi" w:eastAsia="Times New Roman" w:hAnsiTheme="minorHAnsi" w:cstheme="minorHAnsi"/>
          <w:b/>
          <w:bCs/>
        </w:rPr>
        <w:t>Correspondence</w:t>
      </w:r>
    </w:p>
    <w:p w14:paraId="32D53B79" w14:textId="35555EB7" w:rsidR="000B7B0A" w:rsidRPr="00BB1028" w:rsidRDefault="00CF5B38" w:rsidP="008652C7">
      <w:pPr>
        <w:pStyle w:val="ListParagraph"/>
        <w:numPr>
          <w:ilvl w:val="0"/>
          <w:numId w:val="5"/>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 xml:space="preserve">To note </w:t>
      </w:r>
      <w:r w:rsidR="00623FCF" w:rsidRPr="00BB1028">
        <w:rPr>
          <w:rFonts w:asciiTheme="minorHAnsi" w:eastAsia="Times New Roman" w:hAnsiTheme="minorHAnsi" w:cstheme="minorHAnsi"/>
        </w:rPr>
        <w:t xml:space="preserve">correspondence </w:t>
      </w:r>
      <w:r w:rsidRPr="00BB1028">
        <w:rPr>
          <w:rFonts w:asciiTheme="minorHAnsi" w:eastAsia="Times New Roman" w:hAnsiTheme="minorHAnsi" w:cstheme="minorHAnsi"/>
        </w:rPr>
        <w:t>receive</w:t>
      </w:r>
      <w:r w:rsidR="00623FCF" w:rsidRPr="00BB1028">
        <w:rPr>
          <w:rFonts w:asciiTheme="minorHAnsi" w:eastAsia="Times New Roman" w:hAnsiTheme="minorHAnsi" w:cstheme="minorHAnsi"/>
        </w:rPr>
        <w:t>d</w:t>
      </w:r>
      <w:r w:rsidRPr="00BB1028">
        <w:rPr>
          <w:rFonts w:asciiTheme="minorHAnsi" w:eastAsia="Times New Roman" w:hAnsiTheme="minorHAnsi" w:cstheme="minorHAnsi"/>
        </w:rPr>
        <w:t xml:space="preserve"> and any actions to be taken.</w:t>
      </w:r>
    </w:p>
    <w:p w14:paraId="271F7264" w14:textId="1CAAA92C" w:rsidR="00D2158B" w:rsidRPr="00BB1028" w:rsidRDefault="00D2158B" w:rsidP="00D2158B">
      <w:pPr>
        <w:tabs>
          <w:tab w:val="left" w:pos="785"/>
        </w:tabs>
        <w:rPr>
          <w:rFonts w:asciiTheme="minorHAnsi" w:eastAsia="Times New Roman" w:hAnsiTheme="minorHAnsi" w:cstheme="minorHAnsi"/>
        </w:rPr>
      </w:pPr>
    </w:p>
    <w:p w14:paraId="3F4C6C60" w14:textId="77777777" w:rsidR="00A249BE" w:rsidRPr="00BB1028" w:rsidRDefault="00A249BE" w:rsidP="00F41A1F">
      <w:pPr>
        <w:pStyle w:val="ListParagraph"/>
        <w:numPr>
          <w:ilvl w:val="0"/>
          <w:numId w:val="22"/>
        </w:numPr>
        <w:tabs>
          <w:tab w:val="left" w:pos="785"/>
        </w:tabs>
        <w:ind w:left="785"/>
        <w:rPr>
          <w:rFonts w:asciiTheme="minorHAnsi" w:eastAsia="Times New Roman" w:hAnsiTheme="minorHAnsi" w:cstheme="minorHAnsi"/>
          <w:b/>
          <w:bCs/>
        </w:rPr>
      </w:pPr>
      <w:r w:rsidRPr="00BB1028">
        <w:rPr>
          <w:rFonts w:asciiTheme="minorHAnsi" w:hAnsiTheme="minorHAnsi" w:cstheme="minorHAnsi"/>
          <w:b/>
          <w:bCs/>
        </w:rPr>
        <w:t xml:space="preserve">Local Issues </w:t>
      </w:r>
    </w:p>
    <w:p w14:paraId="5A28C3A4" w14:textId="2C575C4B" w:rsidR="00D2158B" w:rsidRPr="00BB1028" w:rsidRDefault="00D2158B">
      <w:pPr>
        <w:pStyle w:val="ListParagraph"/>
        <w:numPr>
          <w:ilvl w:val="0"/>
          <w:numId w:val="8"/>
        </w:numPr>
        <w:tabs>
          <w:tab w:val="left" w:pos="785"/>
        </w:tabs>
        <w:rPr>
          <w:rFonts w:asciiTheme="minorHAnsi" w:hAnsiTheme="minorHAnsi" w:cstheme="minorHAnsi"/>
        </w:rPr>
      </w:pPr>
      <w:r w:rsidRPr="00BB1028">
        <w:rPr>
          <w:rFonts w:asciiTheme="minorHAnsi" w:hAnsiTheme="minorHAnsi" w:cstheme="minorHAnsi"/>
        </w:rPr>
        <w:t xml:space="preserve">To note any items of inclusion on the </w:t>
      </w:r>
      <w:r w:rsidR="00032354" w:rsidRPr="00BB1028">
        <w:rPr>
          <w:rFonts w:asciiTheme="minorHAnsi" w:hAnsiTheme="minorHAnsi" w:cstheme="minorHAnsi"/>
        </w:rPr>
        <w:t>agenda</w:t>
      </w:r>
      <w:r w:rsidRPr="00BB1028">
        <w:rPr>
          <w:rFonts w:asciiTheme="minorHAnsi" w:hAnsiTheme="minorHAnsi" w:cstheme="minorHAnsi"/>
        </w:rPr>
        <w:t xml:space="preserve"> for the next meeting of the Parish Council.</w:t>
      </w:r>
    </w:p>
    <w:p w14:paraId="4A13E17E" w14:textId="77BE777C" w:rsidR="00FD552B" w:rsidRPr="00BB1028" w:rsidRDefault="00FD552B" w:rsidP="009968DF">
      <w:pPr>
        <w:tabs>
          <w:tab w:val="left" w:pos="785"/>
        </w:tabs>
        <w:rPr>
          <w:rFonts w:asciiTheme="minorHAnsi" w:hAnsiTheme="minorHAnsi" w:cstheme="minorHAnsi"/>
          <w:b/>
          <w:bCs/>
          <w:sz w:val="18"/>
          <w:szCs w:val="18"/>
        </w:rPr>
      </w:pPr>
    </w:p>
    <w:p w14:paraId="4A8D7104" w14:textId="77777777" w:rsidR="00F1461E" w:rsidRPr="00BB1028" w:rsidRDefault="00F1461E" w:rsidP="00F67D45">
      <w:pPr>
        <w:tabs>
          <w:tab w:val="left" w:pos="785"/>
        </w:tabs>
        <w:rPr>
          <w:rFonts w:asciiTheme="minorHAnsi" w:eastAsia="Times New Roman" w:hAnsiTheme="minorHAnsi" w:cstheme="minorHAnsi"/>
          <w:bCs/>
        </w:rPr>
      </w:pPr>
    </w:p>
    <w:p w14:paraId="7D1EA4A1" w14:textId="26983243" w:rsidR="00F67D45" w:rsidRPr="00BB1028" w:rsidRDefault="00B011A3" w:rsidP="00F67D45">
      <w:pPr>
        <w:tabs>
          <w:tab w:val="left" w:pos="785"/>
        </w:tabs>
        <w:rPr>
          <w:rFonts w:asciiTheme="minorHAnsi" w:eastAsia="Times New Roman" w:hAnsiTheme="minorHAnsi" w:cstheme="minorHAnsi"/>
          <w:bCs/>
        </w:rPr>
      </w:pPr>
      <w:r w:rsidRPr="00BB1028">
        <w:rPr>
          <w:rFonts w:asciiTheme="minorHAnsi" w:eastAsia="Times New Roman" w:hAnsiTheme="minorHAnsi" w:cstheme="minorHAnsi"/>
          <w:bCs/>
        </w:rPr>
        <w:t>Clerk Contact details</w:t>
      </w:r>
      <w:r w:rsidR="00F67D45" w:rsidRPr="00BB1028">
        <w:rPr>
          <w:rFonts w:asciiTheme="minorHAnsi" w:eastAsia="Times New Roman" w:hAnsiTheme="minorHAnsi" w:cstheme="minorHAnsi"/>
          <w:bCs/>
        </w:rPr>
        <w:t xml:space="preserve">: </w:t>
      </w:r>
      <w:hyperlink r:id="rId8" w:history="1">
        <w:r w:rsidR="00BB37D0" w:rsidRPr="00BB1028">
          <w:rPr>
            <w:rStyle w:val="Hyperlink"/>
            <w:rFonts w:asciiTheme="minorHAnsi" w:eastAsia="Times New Roman" w:hAnsiTheme="minorHAnsi" w:cstheme="minorHAnsi"/>
            <w:bCs/>
          </w:rPr>
          <w:t>clerk@heybridgebasinpc.org.uk</w:t>
        </w:r>
      </w:hyperlink>
    </w:p>
    <w:p w14:paraId="242E86C9" w14:textId="3A19AAFA" w:rsidR="00184882" w:rsidRPr="00BB1028" w:rsidRDefault="00F67D45" w:rsidP="00616BBE">
      <w:pPr>
        <w:pStyle w:val="PlainText"/>
        <w:rPr>
          <w:rFonts w:asciiTheme="minorHAnsi" w:hAnsiTheme="minorHAnsi" w:cstheme="minorHAnsi"/>
          <w:sz w:val="18"/>
          <w:szCs w:val="18"/>
        </w:rPr>
      </w:pPr>
      <w:r w:rsidRPr="00BB1028">
        <w:rPr>
          <w:rFonts w:asciiTheme="minorHAnsi" w:eastAsia="Times New Roman" w:hAnsiTheme="minorHAnsi" w:cstheme="minorHAnsi"/>
          <w:bCs/>
          <w:sz w:val="20"/>
          <w:szCs w:val="20"/>
        </w:rPr>
        <w:t xml:space="preserve">Website: </w:t>
      </w:r>
      <w:hyperlink r:id="rId9" w:history="1">
        <w:r w:rsidR="007B2034" w:rsidRPr="00BB1028">
          <w:rPr>
            <w:rStyle w:val="Hyperlink"/>
            <w:rFonts w:asciiTheme="minorHAnsi" w:eastAsia="Times New Roman" w:hAnsiTheme="minorHAnsi" w:cstheme="minorHAnsi"/>
            <w:bCs/>
            <w:sz w:val="20"/>
            <w:szCs w:val="20"/>
          </w:rPr>
          <w:t>www.heybridgebasinpc.org.uk</w:t>
        </w:r>
      </w:hyperlink>
      <w:r w:rsidR="007B2034" w:rsidRPr="00BB1028">
        <w:rPr>
          <w:rFonts w:asciiTheme="minorHAnsi" w:eastAsia="Times New Roman" w:hAnsiTheme="minorHAnsi" w:cstheme="minorHAnsi"/>
          <w:bCs/>
          <w:sz w:val="20"/>
          <w:szCs w:val="20"/>
        </w:rPr>
        <w:t xml:space="preserve"> </w:t>
      </w:r>
    </w:p>
    <w:sectPr w:rsidR="00184882" w:rsidRPr="00BB1028"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B73E" w14:textId="77777777" w:rsidR="00710D83" w:rsidRDefault="00710D83" w:rsidP="00623156">
      <w:r>
        <w:separator/>
      </w:r>
    </w:p>
  </w:endnote>
  <w:endnote w:type="continuationSeparator" w:id="0">
    <w:p w14:paraId="5E99B60F" w14:textId="77777777" w:rsidR="00710D83" w:rsidRDefault="00710D83"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19E2" w14:textId="77777777" w:rsidR="00710D83" w:rsidRDefault="00710D83" w:rsidP="00623156">
      <w:r>
        <w:separator/>
      </w:r>
    </w:p>
  </w:footnote>
  <w:footnote w:type="continuationSeparator" w:id="0">
    <w:p w14:paraId="4636A695" w14:textId="77777777" w:rsidR="00710D83" w:rsidRDefault="00710D83"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0"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17"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5"/>
  </w:num>
  <w:num w:numId="2" w16cid:durableId="2071149895">
    <w:abstractNumId w:val="1"/>
  </w:num>
  <w:num w:numId="3" w16cid:durableId="66536498">
    <w:abstractNumId w:val="2"/>
  </w:num>
  <w:num w:numId="4" w16cid:durableId="461660246">
    <w:abstractNumId w:val="14"/>
  </w:num>
  <w:num w:numId="5" w16cid:durableId="314264882">
    <w:abstractNumId w:val="4"/>
  </w:num>
  <w:num w:numId="6" w16cid:durableId="1390575243">
    <w:abstractNumId w:val="19"/>
  </w:num>
  <w:num w:numId="7" w16cid:durableId="1266423377">
    <w:abstractNumId w:val="17"/>
  </w:num>
  <w:num w:numId="8" w16cid:durableId="1665166041">
    <w:abstractNumId w:val="12"/>
  </w:num>
  <w:num w:numId="9" w16cid:durableId="1734353085">
    <w:abstractNumId w:val="20"/>
  </w:num>
  <w:num w:numId="10" w16cid:durableId="1924531260">
    <w:abstractNumId w:val="0"/>
  </w:num>
  <w:num w:numId="11" w16cid:durableId="2361714">
    <w:abstractNumId w:val="21"/>
  </w:num>
  <w:num w:numId="12" w16cid:durableId="136381517">
    <w:abstractNumId w:val="9"/>
  </w:num>
  <w:num w:numId="13" w16cid:durableId="490171812">
    <w:abstractNumId w:val="18"/>
  </w:num>
  <w:num w:numId="14" w16cid:durableId="1303314937">
    <w:abstractNumId w:val="15"/>
  </w:num>
  <w:num w:numId="15" w16cid:durableId="1619751611">
    <w:abstractNumId w:val="13"/>
  </w:num>
  <w:num w:numId="16" w16cid:durableId="55055672">
    <w:abstractNumId w:val="10"/>
  </w:num>
  <w:num w:numId="17" w16cid:durableId="662778394">
    <w:abstractNumId w:val="7"/>
  </w:num>
  <w:num w:numId="18" w16cid:durableId="1779788645">
    <w:abstractNumId w:val="6"/>
  </w:num>
  <w:num w:numId="19" w16cid:durableId="2027511564">
    <w:abstractNumId w:val="11"/>
  </w:num>
  <w:num w:numId="20" w16cid:durableId="53747108">
    <w:abstractNumId w:val="3"/>
  </w:num>
  <w:num w:numId="21" w16cid:durableId="724183898">
    <w:abstractNumId w:val="16"/>
  </w:num>
  <w:num w:numId="22" w16cid:durableId="62050140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2354"/>
    <w:rsid w:val="00034FED"/>
    <w:rsid w:val="00036689"/>
    <w:rsid w:val="00037C8C"/>
    <w:rsid w:val="00043F89"/>
    <w:rsid w:val="0004656A"/>
    <w:rsid w:val="00051235"/>
    <w:rsid w:val="00051C7F"/>
    <w:rsid w:val="00052086"/>
    <w:rsid w:val="00054EC5"/>
    <w:rsid w:val="0005722A"/>
    <w:rsid w:val="000619A1"/>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388E"/>
    <w:rsid w:val="000F42A3"/>
    <w:rsid w:val="000F4D5D"/>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46F47"/>
    <w:rsid w:val="0015070F"/>
    <w:rsid w:val="001509C3"/>
    <w:rsid w:val="001544B4"/>
    <w:rsid w:val="0015674B"/>
    <w:rsid w:val="0016102E"/>
    <w:rsid w:val="0016267C"/>
    <w:rsid w:val="00162D6B"/>
    <w:rsid w:val="001636D7"/>
    <w:rsid w:val="001647CE"/>
    <w:rsid w:val="00166A2F"/>
    <w:rsid w:val="00172FBF"/>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1A88"/>
    <w:rsid w:val="001A41DC"/>
    <w:rsid w:val="001A472D"/>
    <w:rsid w:val="001A501E"/>
    <w:rsid w:val="001A6018"/>
    <w:rsid w:val="001A7B49"/>
    <w:rsid w:val="001B2662"/>
    <w:rsid w:val="001B3CEC"/>
    <w:rsid w:val="001B40F6"/>
    <w:rsid w:val="001B4FE5"/>
    <w:rsid w:val="001B5FD0"/>
    <w:rsid w:val="001C1085"/>
    <w:rsid w:val="001C323A"/>
    <w:rsid w:val="001C70CE"/>
    <w:rsid w:val="001C7B66"/>
    <w:rsid w:val="001D0F29"/>
    <w:rsid w:val="001D62A8"/>
    <w:rsid w:val="001D6AC8"/>
    <w:rsid w:val="001E0C14"/>
    <w:rsid w:val="001E38BD"/>
    <w:rsid w:val="001E49F3"/>
    <w:rsid w:val="001E4A56"/>
    <w:rsid w:val="001F379D"/>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87FD2"/>
    <w:rsid w:val="00287FEE"/>
    <w:rsid w:val="00290E11"/>
    <w:rsid w:val="002A1225"/>
    <w:rsid w:val="002A4933"/>
    <w:rsid w:val="002A67DC"/>
    <w:rsid w:val="002A6827"/>
    <w:rsid w:val="002B3954"/>
    <w:rsid w:val="002B3F53"/>
    <w:rsid w:val="002B771E"/>
    <w:rsid w:val="002C2711"/>
    <w:rsid w:val="002C6E6A"/>
    <w:rsid w:val="002C7575"/>
    <w:rsid w:val="002D215B"/>
    <w:rsid w:val="002D6F9E"/>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3145"/>
    <w:rsid w:val="003B5BB9"/>
    <w:rsid w:val="003B7C34"/>
    <w:rsid w:val="003C064C"/>
    <w:rsid w:val="003C7C66"/>
    <w:rsid w:val="003D0788"/>
    <w:rsid w:val="003D1464"/>
    <w:rsid w:val="003D6824"/>
    <w:rsid w:val="003E10D5"/>
    <w:rsid w:val="003E4D20"/>
    <w:rsid w:val="003F2155"/>
    <w:rsid w:val="003F6654"/>
    <w:rsid w:val="00402A41"/>
    <w:rsid w:val="00402C71"/>
    <w:rsid w:val="00406D13"/>
    <w:rsid w:val="00407507"/>
    <w:rsid w:val="0041021F"/>
    <w:rsid w:val="00410C23"/>
    <w:rsid w:val="0041127B"/>
    <w:rsid w:val="004123F4"/>
    <w:rsid w:val="00415EB1"/>
    <w:rsid w:val="00417697"/>
    <w:rsid w:val="004205B3"/>
    <w:rsid w:val="00421279"/>
    <w:rsid w:val="00425E8E"/>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1D20"/>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42AB3"/>
    <w:rsid w:val="00644F9C"/>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563D"/>
    <w:rsid w:val="006B2CF4"/>
    <w:rsid w:val="006B2FD3"/>
    <w:rsid w:val="006B3965"/>
    <w:rsid w:val="006B4FF1"/>
    <w:rsid w:val="006B5319"/>
    <w:rsid w:val="006B6451"/>
    <w:rsid w:val="006B7507"/>
    <w:rsid w:val="006C0E9F"/>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D83"/>
    <w:rsid w:val="00710FA5"/>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0332"/>
    <w:rsid w:val="007F3580"/>
    <w:rsid w:val="007F3B10"/>
    <w:rsid w:val="0080295B"/>
    <w:rsid w:val="00806461"/>
    <w:rsid w:val="00812F8A"/>
    <w:rsid w:val="00814A5D"/>
    <w:rsid w:val="0082008E"/>
    <w:rsid w:val="008244A0"/>
    <w:rsid w:val="00830158"/>
    <w:rsid w:val="008301F0"/>
    <w:rsid w:val="008320CD"/>
    <w:rsid w:val="008325E5"/>
    <w:rsid w:val="0084259F"/>
    <w:rsid w:val="00844A43"/>
    <w:rsid w:val="008524ED"/>
    <w:rsid w:val="0085368C"/>
    <w:rsid w:val="008545B4"/>
    <w:rsid w:val="008574A1"/>
    <w:rsid w:val="008577F5"/>
    <w:rsid w:val="00857E60"/>
    <w:rsid w:val="0086256B"/>
    <w:rsid w:val="00862586"/>
    <w:rsid w:val="008652C7"/>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4015"/>
    <w:rsid w:val="008F28E0"/>
    <w:rsid w:val="008F3ABB"/>
    <w:rsid w:val="008F7D5D"/>
    <w:rsid w:val="00903A18"/>
    <w:rsid w:val="0090522E"/>
    <w:rsid w:val="0090716B"/>
    <w:rsid w:val="009106EB"/>
    <w:rsid w:val="00910F8D"/>
    <w:rsid w:val="00911B00"/>
    <w:rsid w:val="00913E81"/>
    <w:rsid w:val="0091705A"/>
    <w:rsid w:val="009176F1"/>
    <w:rsid w:val="00920299"/>
    <w:rsid w:val="0092030F"/>
    <w:rsid w:val="00924420"/>
    <w:rsid w:val="00926BDB"/>
    <w:rsid w:val="00930C3D"/>
    <w:rsid w:val="00933BFE"/>
    <w:rsid w:val="00936B69"/>
    <w:rsid w:val="00936C4E"/>
    <w:rsid w:val="0093743E"/>
    <w:rsid w:val="0093786B"/>
    <w:rsid w:val="0093795D"/>
    <w:rsid w:val="00941B54"/>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8DF"/>
    <w:rsid w:val="00996AB4"/>
    <w:rsid w:val="009A3222"/>
    <w:rsid w:val="009B0B7E"/>
    <w:rsid w:val="009B4B9D"/>
    <w:rsid w:val="009B7017"/>
    <w:rsid w:val="009C034C"/>
    <w:rsid w:val="009C4D87"/>
    <w:rsid w:val="009C56EC"/>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77019"/>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B1028"/>
    <w:rsid w:val="00BB1685"/>
    <w:rsid w:val="00BB34F7"/>
    <w:rsid w:val="00BB37D0"/>
    <w:rsid w:val="00BB6869"/>
    <w:rsid w:val="00BB6D79"/>
    <w:rsid w:val="00BB748F"/>
    <w:rsid w:val="00BC42BE"/>
    <w:rsid w:val="00BC54A0"/>
    <w:rsid w:val="00BC5B89"/>
    <w:rsid w:val="00BC7D38"/>
    <w:rsid w:val="00BD4C63"/>
    <w:rsid w:val="00BF13EA"/>
    <w:rsid w:val="00BF37CD"/>
    <w:rsid w:val="00C00720"/>
    <w:rsid w:val="00C03E6C"/>
    <w:rsid w:val="00C03E9A"/>
    <w:rsid w:val="00C041D5"/>
    <w:rsid w:val="00C11520"/>
    <w:rsid w:val="00C136F7"/>
    <w:rsid w:val="00C13D00"/>
    <w:rsid w:val="00C142F8"/>
    <w:rsid w:val="00C150D1"/>
    <w:rsid w:val="00C15472"/>
    <w:rsid w:val="00C21463"/>
    <w:rsid w:val="00C21561"/>
    <w:rsid w:val="00C23E30"/>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C0B1C"/>
    <w:rsid w:val="00DC4CE5"/>
    <w:rsid w:val="00DC6319"/>
    <w:rsid w:val="00DD5593"/>
    <w:rsid w:val="00DE2EDA"/>
    <w:rsid w:val="00DE35D7"/>
    <w:rsid w:val="00DE4646"/>
    <w:rsid w:val="00DE4A55"/>
    <w:rsid w:val="00DF0D0C"/>
    <w:rsid w:val="00DF14E3"/>
    <w:rsid w:val="00DF2800"/>
    <w:rsid w:val="00DF2E8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4046C"/>
    <w:rsid w:val="00E42F01"/>
    <w:rsid w:val="00E4359F"/>
    <w:rsid w:val="00E54098"/>
    <w:rsid w:val="00E579A8"/>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752"/>
    <w:rsid w:val="00EF681E"/>
    <w:rsid w:val="00EF6A57"/>
    <w:rsid w:val="00EF7A06"/>
    <w:rsid w:val="00F0223D"/>
    <w:rsid w:val="00F03E9C"/>
    <w:rsid w:val="00F0406E"/>
    <w:rsid w:val="00F07F23"/>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F50"/>
    <w:rsid w:val="00F559E5"/>
    <w:rsid w:val="00F56B94"/>
    <w:rsid w:val="00F5738C"/>
    <w:rsid w:val="00F61FF2"/>
    <w:rsid w:val="00F6352C"/>
    <w:rsid w:val="00F67D45"/>
    <w:rsid w:val="00F71158"/>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7F"/>
    <w:rsid w:val="00FD4918"/>
    <w:rsid w:val="00FD552B"/>
    <w:rsid w:val="00FD56C2"/>
    <w:rsid w:val="00FD657A"/>
    <w:rsid w:val="00FD7274"/>
    <w:rsid w:val="00FD7EF9"/>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5</cp:revision>
  <cp:lastPrinted>2022-03-09T11:04:00Z</cp:lastPrinted>
  <dcterms:created xsi:type="dcterms:W3CDTF">2023-05-09T11:50:00Z</dcterms:created>
  <dcterms:modified xsi:type="dcterms:W3CDTF">2023-05-10T20:12:00Z</dcterms:modified>
</cp:coreProperties>
</file>